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10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Правительство Российской Федерации</w:t>
      </w:r>
    </w:p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10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Федеральное государственное автономное образовательное учреждение</w:t>
      </w:r>
    </w:p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10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высшего профессионального образования</w:t>
      </w:r>
    </w:p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10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«Национальный исследовательский университет</w:t>
      </w:r>
    </w:p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10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«Высшая школа экономики»</w:t>
      </w:r>
    </w:p>
    <w:p w:rsidR="00B06619" w:rsidRPr="005510C0" w:rsidRDefault="00B06619" w:rsidP="00997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510C0">
        <w:rPr>
          <w:rFonts w:ascii="Times New Roman" w:eastAsia="TimesNewRomanPSMT" w:hAnsi="Times New Roman" w:cs="Times New Roman"/>
          <w:color w:val="000000"/>
          <w:sz w:val="24"/>
          <w:szCs w:val="24"/>
        </w:rPr>
        <w:t>Факультет компьютерных наук</w:t>
      </w:r>
    </w:p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510C0">
        <w:rPr>
          <w:rFonts w:ascii="Times New Roman" w:eastAsia="TimesNewRomanPSMT" w:hAnsi="Times New Roman" w:cs="Times New Roman"/>
          <w:color w:val="000000"/>
          <w:sz w:val="24"/>
          <w:szCs w:val="24"/>
        </w:rPr>
        <w:t>Департамент программной инженерии</w:t>
      </w:r>
    </w:p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510C0">
        <w:rPr>
          <w:rFonts w:ascii="Times New Roman" w:eastAsia="TimesNewRomanPSMT" w:hAnsi="Times New Roman" w:cs="Times New Roman"/>
          <w:color w:val="000000"/>
          <w:sz w:val="24"/>
          <w:szCs w:val="24"/>
        </w:rPr>
        <w:t>Утверждаю</w:t>
      </w:r>
    </w:p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510C0">
        <w:rPr>
          <w:rFonts w:ascii="Times New Roman" w:eastAsia="TimesNewRomanPSMT" w:hAnsi="Times New Roman" w:cs="Times New Roman"/>
          <w:color w:val="000000"/>
          <w:sz w:val="24"/>
          <w:szCs w:val="24"/>
        </w:rPr>
        <w:t>Академический руководитель</w:t>
      </w:r>
    </w:p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510C0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образовательной программы</w:t>
      </w:r>
    </w:p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510C0">
        <w:rPr>
          <w:rFonts w:ascii="Times New Roman" w:eastAsia="TimesNewRomanPSMT" w:hAnsi="Times New Roman" w:cs="Times New Roman"/>
          <w:color w:val="000000"/>
          <w:sz w:val="24"/>
          <w:szCs w:val="24"/>
        </w:rPr>
        <w:t>по направлению 09.03.04</w:t>
      </w:r>
    </w:p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510C0">
        <w:rPr>
          <w:rFonts w:ascii="Times New Roman" w:eastAsia="TimesNewRomanPSMT" w:hAnsi="Times New Roman" w:cs="Times New Roman"/>
          <w:color w:val="000000"/>
          <w:sz w:val="24"/>
          <w:szCs w:val="24"/>
        </w:rPr>
        <w:t>«Программная инженерия»</w:t>
      </w:r>
    </w:p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510C0">
        <w:rPr>
          <w:rFonts w:ascii="Times New Roman" w:eastAsia="TimesNewRomanPSMT" w:hAnsi="Times New Roman" w:cs="Times New Roman"/>
          <w:color w:val="000000"/>
          <w:sz w:val="24"/>
          <w:szCs w:val="24"/>
        </w:rPr>
        <w:t>В.В</w:t>
      </w:r>
      <w:r w:rsidRPr="005510C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510C0">
        <w:rPr>
          <w:rFonts w:ascii="Times New Roman" w:eastAsia="TimesNewRomanPSMT" w:hAnsi="Times New Roman" w:cs="Times New Roman"/>
          <w:color w:val="000000"/>
          <w:sz w:val="24"/>
          <w:szCs w:val="24"/>
        </w:rPr>
        <w:t>Шилов</w:t>
      </w:r>
    </w:p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10C0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510C0">
        <w:rPr>
          <w:rFonts w:ascii="Times New Roman" w:eastAsia="TimesNewRomanPSMT" w:hAnsi="Times New Roman" w:cs="Times New Roman"/>
          <w:color w:val="000000"/>
          <w:sz w:val="28"/>
          <w:szCs w:val="28"/>
        </w:rPr>
        <w:t>«___» _____________ 201</w:t>
      </w:r>
      <w:r w:rsidR="0057724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510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10C0">
        <w:rPr>
          <w:rFonts w:ascii="Times New Roman" w:eastAsia="TimesNewRomanPSMT" w:hAnsi="Times New Roman" w:cs="Times New Roman"/>
          <w:color w:val="000000"/>
          <w:sz w:val="28"/>
          <w:szCs w:val="28"/>
        </w:rPr>
        <w:t>г.</w:t>
      </w:r>
    </w:p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997535" w:rsidRPr="005510C0" w:rsidRDefault="00997535" w:rsidP="00B0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10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дисциплины «</w:t>
      </w:r>
      <w:r w:rsidR="00F323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Введение в м</w:t>
      </w:r>
      <w:r w:rsidR="00D95029" w:rsidRPr="005510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ат</w:t>
      </w:r>
      <w:r w:rsidR="00B13B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ематический </w:t>
      </w:r>
      <w:r w:rsidR="00D95029" w:rsidRPr="005510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</w:t>
      </w:r>
      <w:r w:rsidRPr="005510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410A5" w:rsidRDefault="00E410A5" w:rsidP="00B0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997535" w:rsidRPr="005510C0" w:rsidRDefault="00997535" w:rsidP="00B0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510C0">
        <w:rPr>
          <w:rFonts w:ascii="Times New Roman" w:eastAsia="TimesNewRomanPSMT" w:hAnsi="Times New Roman" w:cs="Times New Roman"/>
          <w:color w:val="000000"/>
          <w:sz w:val="28"/>
          <w:szCs w:val="28"/>
        </w:rPr>
        <w:t>для направления 09.03.04 «Программная инженерия»</w:t>
      </w:r>
    </w:p>
    <w:p w:rsidR="00997535" w:rsidRPr="005510C0" w:rsidRDefault="00997535" w:rsidP="00B0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510C0">
        <w:rPr>
          <w:rFonts w:ascii="Times New Roman" w:eastAsia="TimesNewRomanPSMT" w:hAnsi="Times New Roman" w:cs="Times New Roman"/>
          <w:color w:val="000000"/>
          <w:sz w:val="28"/>
          <w:szCs w:val="28"/>
        </w:rPr>
        <w:t>подготовки бакалавра</w:t>
      </w:r>
    </w:p>
    <w:p w:rsidR="00B06619" w:rsidRPr="005510C0" w:rsidRDefault="00B06619" w:rsidP="00B0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410A5" w:rsidRDefault="00E410A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410A5" w:rsidRDefault="00E410A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410A5" w:rsidRDefault="00E410A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997535" w:rsidRPr="005510C0" w:rsidRDefault="00997535" w:rsidP="00B13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10C0">
        <w:rPr>
          <w:rFonts w:ascii="Times New Roman" w:eastAsia="TimesNewRomanPSMT" w:hAnsi="Times New Roman" w:cs="Times New Roman"/>
          <w:color w:val="000000"/>
          <w:sz w:val="28"/>
          <w:szCs w:val="28"/>
        </w:rPr>
        <w:t>Автор программы:</w:t>
      </w:r>
      <w:r w:rsidR="00B06619" w:rsidRPr="005510C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</w:t>
      </w:r>
      <w:r w:rsidR="005772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Ронжина М.И.</w:t>
      </w:r>
    </w:p>
    <w:p w:rsidR="00D95029" w:rsidRPr="005510C0" w:rsidRDefault="00D95029" w:rsidP="00997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10A5" w:rsidRDefault="00E410A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410A5" w:rsidRDefault="00E410A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410A5" w:rsidRDefault="00E410A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5510C0">
        <w:rPr>
          <w:rFonts w:ascii="Times New Roman" w:eastAsia="TimesNewRomanPSMT" w:hAnsi="Times New Roman" w:cs="Times New Roman"/>
          <w:color w:val="000000"/>
          <w:sz w:val="24"/>
          <w:szCs w:val="24"/>
        </w:rPr>
        <w:t>Одобрена</w:t>
      </w:r>
      <w:proofErr w:type="gramEnd"/>
      <w:r w:rsidRPr="005510C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на заседании Департамента программной инженерии </w:t>
      </w:r>
      <w:r w:rsidRPr="005510C0">
        <w:rPr>
          <w:rFonts w:ascii="Times New Roman" w:eastAsia="TimesNewRomanPSMT" w:hAnsi="Times New Roman" w:cs="Times New Roman"/>
          <w:color w:val="000000"/>
          <w:sz w:val="27"/>
          <w:szCs w:val="27"/>
        </w:rPr>
        <w:t xml:space="preserve">«___» </w:t>
      </w:r>
      <w:r w:rsidR="00577240">
        <w:rPr>
          <w:rFonts w:ascii="Times New Roman" w:hAnsi="Times New Roman" w:cs="Times New Roman"/>
          <w:color w:val="000000"/>
          <w:sz w:val="24"/>
          <w:szCs w:val="24"/>
        </w:rPr>
        <w:t>______ 2018</w:t>
      </w:r>
      <w:r w:rsidRPr="00551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0C0">
        <w:rPr>
          <w:rFonts w:ascii="Times New Roman" w:eastAsia="TimesNewRomanPSMT" w:hAnsi="Times New Roman" w:cs="Times New Roman"/>
          <w:color w:val="000000"/>
          <w:sz w:val="24"/>
          <w:szCs w:val="24"/>
        </w:rPr>
        <w:t>г.</w:t>
      </w:r>
    </w:p>
    <w:p w:rsidR="00E410A5" w:rsidRDefault="00E410A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510C0">
        <w:rPr>
          <w:rFonts w:ascii="Times New Roman" w:eastAsia="TimesNewRomanPSMT" w:hAnsi="Times New Roman" w:cs="Times New Roman"/>
          <w:color w:val="000000"/>
          <w:sz w:val="24"/>
          <w:szCs w:val="24"/>
        </w:rPr>
        <w:t>Руководитель Департамента ______________С.М. Авдошин</w:t>
      </w:r>
    </w:p>
    <w:p w:rsidR="00E410A5" w:rsidRDefault="00E410A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5510C0">
        <w:rPr>
          <w:rFonts w:ascii="Times New Roman" w:eastAsia="TimesNewRomanPSMT" w:hAnsi="Times New Roman" w:cs="Times New Roman"/>
          <w:color w:val="000000"/>
          <w:sz w:val="24"/>
          <w:szCs w:val="24"/>
        </w:rPr>
        <w:t>Рекомендована</w:t>
      </w:r>
      <w:proofErr w:type="gramEnd"/>
      <w:r w:rsidRPr="005510C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Академическим советом образовательной программы</w:t>
      </w:r>
    </w:p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510C0">
        <w:rPr>
          <w:rFonts w:ascii="Times New Roman" w:eastAsia="TimesNewRomanPSMT" w:hAnsi="Times New Roman" w:cs="Times New Roman"/>
          <w:color w:val="000000"/>
          <w:sz w:val="24"/>
          <w:szCs w:val="24"/>
        </w:rPr>
        <w:t>«Программная инженерия» «___»________ 201</w:t>
      </w:r>
      <w:r w:rsidR="0057724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51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0C0">
        <w:rPr>
          <w:rFonts w:ascii="Times New Roman" w:eastAsia="TimesNewRomanPSMT" w:hAnsi="Times New Roman" w:cs="Times New Roman"/>
          <w:color w:val="000000"/>
          <w:sz w:val="24"/>
          <w:szCs w:val="24"/>
        </w:rPr>
        <w:t>г.</w:t>
      </w:r>
    </w:p>
    <w:p w:rsidR="00E410A5" w:rsidRDefault="00E410A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510C0">
        <w:rPr>
          <w:rFonts w:ascii="Times New Roman" w:eastAsia="TimesNewRomanPSMT" w:hAnsi="Times New Roman" w:cs="Times New Roman"/>
          <w:color w:val="000000"/>
          <w:sz w:val="24"/>
          <w:szCs w:val="24"/>
        </w:rPr>
        <w:t>Менеджер Департамента программной инженерии ______________Т.В. Климова</w:t>
      </w:r>
    </w:p>
    <w:p w:rsidR="00E410A5" w:rsidRDefault="00E410A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410A5" w:rsidRDefault="00E410A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410A5" w:rsidRDefault="00E410A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410A5" w:rsidRDefault="00E410A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410A5" w:rsidRDefault="00E410A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997535" w:rsidRPr="005510C0" w:rsidRDefault="00997535" w:rsidP="00E41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10C0">
        <w:rPr>
          <w:rFonts w:ascii="Times New Roman" w:eastAsia="TimesNewRomanPSMT" w:hAnsi="Times New Roman" w:cs="Times New Roman"/>
          <w:color w:val="000000"/>
          <w:sz w:val="24"/>
          <w:szCs w:val="24"/>
        </w:rPr>
        <w:t>Москва, 201</w:t>
      </w:r>
      <w:r w:rsidR="00577240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E410A5" w:rsidRDefault="00E410A5" w:rsidP="00997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410A5" w:rsidRDefault="00E410A5" w:rsidP="00997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510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Настоящая программа не может быть использована другими подразделениями</w:t>
      </w:r>
    </w:p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510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университета и другими вузами без разрешения департамента-разработчика программы.</w:t>
      </w:r>
    </w:p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5510C0">
        <w:rPr>
          <w:rFonts w:ascii="Times New Roman" w:eastAsia="TimesNewRomanPSMT" w:hAnsi="Times New Roman" w:cs="Times New Roman"/>
          <w:color w:val="000000"/>
          <w:sz w:val="20"/>
          <w:szCs w:val="20"/>
        </w:rPr>
        <w:t>Национальный исследовательский университет – Высшая школа экономики</w:t>
      </w:r>
    </w:p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5510C0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Программа дисциплины </w:t>
      </w:r>
      <w:r w:rsidRPr="005510C0">
        <w:rPr>
          <w:rFonts w:ascii="Times New Roman" w:hAnsi="Times New Roman" w:cs="Times New Roman"/>
          <w:b/>
          <w:bCs/>
          <w:color w:val="000000"/>
          <w:sz w:val="20"/>
          <w:szCs w:val="20"/>
        </w:rPr>
        <w:t>«</w:t>
      </w:r>
      <w:r w:rsidR="00E410A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Введение в м</w:t>
      </w:r>
      <w:r w:rsidR="00B06619" w:rsidRPr="005510C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ат</w:t>
      </w:r>
      <w:r w:rsidR="005D740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ематический </w:t>
      </w:r>
      <w:r w:rsidR="00B06619" w:rsidRPr="005510C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анализ</w:t>
      </w:r>
      <w:r w:rsidRPr="005510C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» </w:t>
      </w:r>
      <w:r w:rsidRPr="005510C0">
        <w:rPr>
          <w:rFonts w:ascii="Times New Roman" w:eastAsia="TimesNewRomanPSMT" w:hAnsi="Times New Roman" w:cs="Times New Roman"/>
          <w:color w:val="000000"/>
          <w:sz w:val="20"/>
          <w:szCs w:val="20"/>
        </w:rPr>
        <w:t>для направления 09.03.04</w:t>
      </w:r>
    </w:p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5510C0">
        <w:rPr>
          <w:rFonts w:ascii="Times New Roman" w:eastAsia="TimesNewRomanPSMT" w:hAnsi="Times New Roman" w:cs="Times New Roman"/>
          <w:color w:val="000000"/>
          <w:sz w:val="20"/>
          <w:szCs w:val="20"/>
        </w:rPr>
        <w:t>«Программная инженерия» подготовки бакалавра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5F1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 Область применения и нормативные ссылки</w:t>
      </w:r>
    </w:p>
    <w:p w:rsidR="009A5F1A" w:rsidRDefault="009A5F1A" w:rsidP="00F86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2E0CC1" w:rsidRPr="009A5F1A" w:rsidRDefault="002E0CC1" w:rsidP="00F86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Настоящая программа учебной дисциплины устанавливает минимальные требования к</w:t>
      </w:r>
      <w:r w:rsid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знаниям и умениям студента и определяет содержание и виды учебных занятий и</w:t>
      </w:r>
      <w:r w:rsidR="00F8619D"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отчетности.</w:t>
      </w:r>
      <w:r w:rsidR="00F8619D"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Программа предназначена для преподавателей, ведущих данную дисциплину, учебных</w:t>
      </w:r>
      <w:r w:rsidR="00F8619D"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ассистентов и студентов направления </w:t>
      </w:r>
      <w:r w:rsidRPr="009A5F1A">
        <w:rPr>
          <w:rFonts w:ascii="Times New Roman" w:hAnsi="Times New Roman" w:cs="Times New Roman"/>
          <w:color w:val="000000"/>
          <w:sz w:val="24"/>
          <w:szCs w:val="24"/>
        </w:rPr>
        <w:t xml:space="preserve">09.03.04 </w:t>
      </w:r>
      <w:r w:rsidRPr="009A5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«Программная инженерия»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подготовки</w:t>
      </w:r>
      <w:r w:rsidR="00F8619D"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бакалавра, изучающих дисциплину </w:t>
      </w:r>
      <w:r w:rsidRPr="009A5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9A5F1A" w:rsidRPr="009A5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 в м</w:t>
      </w:r>
      <w:r w:rsidRPr="009A5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</w:t>
      </w:r>
      <w:r w:rsidR="00B1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ематический </w:t>
      </w:r>
      <w:r w:rsidRPr="009A5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анализ»</w:t>
      </w:r>
      <w:r w:rsidRPr="009A5F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000C" w:rsidRDefault="00A9000C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Программа разработана в соответствии </w:t>
      </w:r>
      <w:proofErr w:type="gramStart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с</w:t>
      </w:r>
      <w:proofErr w:type="gramEnd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: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•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Образовательным стандартом ФГАОУ ВПО «</w:t>
      </w:r>
      <w:proofErr w:type="gramStart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Национальный</w:t>
      </w:r>
      <w:proofErr w:type="gramEnd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исследовательский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университет «Высшая школа экономики»;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•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Образовательной программой </w:t>
      </w:r>
      <w:r w:rsidRPr="009A5F1A">
        <w:rPr>
          <w:rFonts w:ascii="Times New Roman" w:hAnsi="Times New Roman" w:cs="Times New Roman"/>
          <w:color w:val="000000"/>
          <w:sz w:val="24"/>
          <w:szCs w:val="24"/>
        </w:rPr>
        <w:t>09.03.04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, направление «Программная инженерия»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подготовки бакалавра;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•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Рабочим учебным планом по направлению </w:t>
      </w:r>
      <w:r w:rsidRPr="009A5F1A">
        <w:rPr>
          <w:rFonts w:ascii="Times New Roman" w:hAnsi="Times New Roman" w:cs="Times New Roman"/>
          <w:color w:val="000000"/>
          <w:sz w:val="24"/>
          <w:szCs w:val="24"/>
        </w:rPr>
        <w:t xml:space="preserve">09.03.04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«Программная инженерия»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подготовки бакалавра, утвержденным в 201</w:t>
      </w:r>
      <w:r w:rsidR="0057724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A5F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г.</w:t>
      </w:r>
    </w:p>
    <w:p w:rsidR="009A5F1A" w:rsidRDefault="009A5F1A" w:rsidP="002E0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5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Цели освоения дисциплины</w:t>
      </w:r>
    </w:p>
    <w:p w:rsidR="009A5F1A" w:rsidRDefault="009A5F1A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Целями освоения дисциплины </w:t>
      </w:r>
      <w:r w:rsidR="009A5F1A" w:rsidRPr="009A5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«Введение в м</w:t>
      </w:r>
      <w:r w:rsidRPr="009A5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</w:t>
      </w:r>
      <w:r w:rsidR="00B1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ематический </w:t>
      </w:r>
      <w:r w:rsidRPr="009A5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анализ»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являются</w:t>
      </w:r>
      <w:r w:rsidRPr="009A5F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• Развитие математического кругозора студентов.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• Обучение студентов важнейшим теоретическим положениям </w:t>
      </w:r>
      <w:proofErr w:type="gramStart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математического</w:t>
      </w:r>
      <w:proofErr w:type="gramEnd"/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анализа, аналитическим методам.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• Выработка у студентов навыков решения конкретных задач, требующих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исследования функций и вычисления связанных с ними величин.</w:t>
      </w:r>
    </w:p>
    <w:p w:rsidR="009A5F1A" w:rsidRDefault="009A5F1A" w:rsidP="002E0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5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gramStart"/>
      <w:r w:rsidRPr="009A5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9A5F1A" w:rsidRDefault="009A5F1A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В результате освоения дисциплины студент должен:</w:t>
      </w:r>
    </w:p>
    <w:p w:rsidR="00A9000C" w:rsidRDefault="00A9000C" w:rsidP="002E0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• З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нать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точные формулировки основных понятий;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основные теоремы о пределах и непрерывности функций одной и нескольких</w:t>
      </w:r>
    </w:p>
    <w:p w:rsidR="002E0CC1" w:rsidRPr="009A5F1A" w:rsidRDefault="00A9000C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</w:t>
      </w:r>
      <w:r w:rsidR="002E0CC1"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переменных;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основные понятия и теоремы дифференциального исчисления функций одной и</w:t>
      </w:r>
    </w:p>
    <w:p w:rsidR="002E0CC1" w:rsidRPr="009A5F1A" w:rsidRDefault="00A9000C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</w:t>
      </w:r>
      <w:r w:rsidR="002E0CC1"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нескольких переменных;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основные понятия интегрального исчисления функций одной и нескольких</w:t>
      </w:r>
    </w:p>
    <w:p w:rsidR="002E0CC1" w:rsidRPr="009A5F1A" w:rsidRDefault="00A9000C" w:rsidP="002E0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</w:t>
      </w:r>
      <w:r w:rsidR="002E0CC1"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переменных, важнейшие теоремы</w:t>
      </w:r>
      <w:r w:rsidR="002E0CC1" w:rsidRPr="009A5F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000C" w:rsidRDefault="00A9000C" w:rsidP="002E0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5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• Уметь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интерпретировать основные понятия на простых модельных примерах;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вычислять пределы, доказывать существование предела или его отсутствие;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вычислять производные, частные производные и дифференциалы функций,</w:t>
      </w:r>
    </w:p>
    <w:p w:rsidR="00A9000C" w:rsidRDefault="00A9000C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• </w:t>
      </w:r>
      <w:r w:rsidRPr="009A5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Владеть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методами математического анализа;</w:t>
      </w:r>
    </w:p>
    <w:p w:rsidR="009A5F1A" w:rsidRDefault="009A5F1A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>Место дисциплины в структуре образовательной программы</w:t>
      </w:r>
    </w:p>
    <w:p w:rsidR="009A5F1A" w:rsidRDefault="009A5F1A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Настоящая дисциплина является </w:t>
      </w:r>
      <w:r w:rsid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факультативной.</w:t>
      </w:r>
    </w:p>
    <w:p w:rsidR="002E0CC1" w:rsidRPr="009A5F1A" w:rsidRDefault="002E0CC1" w:rsidP="009A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Изучение данной дисциплины базируется на школьном курсе алгебры и начал анализа.</w:t>
      </w:r>
    </w:p>
    <w:p w:rsidR="002E0CC1" w:rsidRPr="009A5F1A" w:rsidRDefault="002E0CC1" w:rsidP="009A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Для освоения учебной дисциплины, студенты должны владеть следующими знаниями и</w:t>
      </w:r>
      <w:r w:rsidR="00EA395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компетенциями: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•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знание элементарной алгебры и начал математического анализа;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•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знание простейших понятий теории множеств.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Основные положения дисциплины должны быть использованы в дальнейшем при изучении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следующих дисциплин: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SymbolMT" w:hAnsi="Times New Roman" w:cs="Times New Roman"/>
          <w:color w:val="000000"/>
          <w:sz w:val="24"/>
          <w:szCs w:val="24"/>
        </w:rPr>
        <w:lastRenderedPageBreak/>
        <w:t xml:space="preserve">•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Алгебра;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•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Дифференциальные уравнения;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•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Теория вероятностей и математическая статистика;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•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Вероятностные модели;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•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Анализ данных;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•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Исследование операций;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•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Экономика.</w:t>
      </w:r>
    </w:p>
    <w:p w:rsidR="00EA395D" w:rsidRDefault="00EA395D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2E0CC1" w:rsidRDefault="00B13B66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4</w:t>
      </w:r>
      <w:r w:rsidR="002E0CC1" w:rsidRPr="009A5F1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. Тематический план учебной дисциплины</w:t>
      </w:r>
    </w:p>
    <w:p w:rsidR="000A3C6B" w:rsidRDefault="000A3C6B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16"/>
        <w:gridCol w:w="4551"/>
        <w:gridCol w:w="988"/>
        <w:gridCol w:w="1280"/>
        <w:gridCol w:w="2220"/>
        <w:gridCol w:w="1009"/>
      </w:tblGrid>
      <w:tr w:rsidR="000A3C6B" w:rsidRPr="000A3C6B" w:rsidTr="000A3C6B">
        <w:tc>
          <w:tcPr>
            <w:tcW w:w="0" w:type="auto"/>
          </w:tcPr>
          <w:p w:rsidR="000A3C6B" w:rsidRPr="000A3C6B" w:rsidRDefault="000A3C6B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0A3C6B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0A3C6B" w:rsidRPr="000A3C6B" w:rsidRDefault="000A3C6B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0A3C6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0" w:type="auto"/>
          </w:tcPr>
          <w:p w:rsidR="000A3C6B" w:rsidRPr="000A3C6B" w:rsidRDefault="000A3C6B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0A3C6B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0" w:type="auto"/>
          </w:tcPr>
          <w:p w:rsidR="000A3C6B" w:rsidRPr="000A3C6B" w:rsidRDefault="000A3C6B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0A3C6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Семинары</w:t>
            </w:r>
          </w:p>
        </w:tc>
        <w:tc>
          <w:tcPr>
            <w:tcW w:w="0" w:type="auto"/>
          </w:tcPr>
          <w:p w:rsidR="000A3C6B" w:rsidRPr="000A3C6B" w:rsidRDefault="000A3C6B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0A3C6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</w:tcPr>
          <w:p w:rsidR="000A3C6B" w:rsidRPr="000A3C6B" w:rsidRDefault="000A3C6B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0A3C6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Всего часов  </w:t>
            </w:r>
          </w:p>
        </w:tc>
      </w:tr>
      <w:tr w:rsidR="000A3C6B" w:rsidTr="009228D2">
        <w:tc>
          <w:tcPr>
            <w:tcW w:w="0" w:type="auto"/>
            <w:gridSpan w:val="2"/>
          </w:tcPr>
          <w:p w:rsidR="000A3C6B" w:rsidRDefault="000A3C6B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 </w:t>
            </w:r>
            <w:r w:rsidRPr="005C3DE0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</w:p>
        </w:tc>
        <w:tc>
          <w:tcPr>
            <w:tcW w:w="0" w:type="auto"/>
          </w:tcPr>
          <w:p w:rsidR="000A3C6B" w:rsidRDefault="000A3C6B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A3C6B" w:rsidRDefault="000A3C6B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A3C6B" w:rsidRDefault="000A3C6B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A3C6B" w:rsidRDefault="000A3C6B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3C6B" w:rsidTr="000A3C6B">
        <w:tc>
          <w:tcPr>
            <w:tcW w:w="0" w:type="auto"/>
          </w:tcPr>
          <w:p w:rsidR="000A3C6B" w:rsidRPr="000A3C6B" w:rsidRDefault="000A3C6B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0A3C6B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A3C6B" w:rsidRPr="000A3C6B" w:rsidRDefault="000A3C6B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EA395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Числовые функции. Последовательности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 Предел последовательности.</w:t>
            </w:r>
          </w:p>
        </w:tc>
        <w:tc>
          <w:tcPr>
            <w:tcW w:w="0" w:type="auto"/>
          </w:tcPr>
          <w:p w:rsidR="000A3C6B" w:rsidRPr="00EB734B" w:rsidRDefault="000A3C6B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EB734B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A3C6B" w:rsidRPr="00EB734B" w:rsidRDefault="000A3C6B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EB734B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A3C6B" w:rsidRPr="006873B8" w:rsidRDefault="006873B8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0A3C6B" w:rsidRPr="006873B8" w:rsidRDefault="006873B8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0A3C6B" w:rsidTr="000A3C6B">
        <w:tc>
          <w:tcPr>
            <w:tcW w:w="0" w:type="auto"/>
          </w:tcPr>
          <w:p w:rsidR="000A3C6B" w:rsidRDefault="000A3C6B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A3C6B" w:rsidRDefault="000A3C6B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Предел функции.</w:t>
            </w:r>
          </w:p>
        </w:tc>
        <w:tc>
          <w:tcPr>
            <w:tcW w:w="0" w:type="auto"/>
          </w:tcPr>
          <w:p w:rsidR="000A3C6B" w:rsidRPr="00EB734B" w:rsidRDefault="000A3C6B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EB734B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A3C6B" w:rsidRPr="00EB734B" w:rsidRDefault="000A3C6B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EB734B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A3C6B" w:rsidRPr="006873B8" w:rsidRDefault="006873B8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0A3C6B" w:rsidRPr="006873B8" w:rsidRDefault="006873B8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0A3C6B" w:rsidTr="000A3C6B">
        <w:tc>
          <w:tcPr>
            <w:tcW w:w="0" w:type="auto"/>
          </w:tcPr>
          <w:p w:rsidR="000A3C6B" w:rsidRDefault="000A3C6B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0A3C6B" w:rsidRDefault="000A3C6B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Непрерывность функции.</w:t>
            </w:r>
          </w:p>
        </w:tc>
        <w:tc>
          <w:tcPr>
            <w:tcW w:w="0" w:type="auto"/>
          </w:tcPr>
          <w:p w:rsidR="000A3C6B" w:rsidRPr="00EB734B" w:rsidRDefault="009E4EE2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EB734B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A3C6B" w:rsidRPr="00EB734B" w:rsidRDefault="009E4EE2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EB734B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A3C6B" w:rsidRPr="006873B8" w:rsidRDefault="006873B8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0A3C6B" w:rsidRPr="006873B8" w:rsidRDefault="006873B8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0A3C6B" w:rsidTr="000A3C6B">
        <w:tc>
          <w:tcPr>
            <w:tcW w:w="0" w:type="auto"/>
          </w:tcPr>
          <w:p w:rsidR="000A3C6B" w:rsidRDefault="000A3C6B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0A3C6B" w:rsidRDefault="000A3C6B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Асимптоты и графики функции.</w:t>
            </w:r>
          </w:p>
        </w:tc>
        <w:tc>
          <w:tcPr>
            <w:tcW w:w="0" w:type="auto"/>
          </w:tcPr>
          <w:p w:rsidR="000A3C6B" w:rsidRPr="00EB734B" w:rsidRDefault="009E4EE2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EB734B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A3C6B" w:rsidRPr="00EB734B" w:rsidRDefault="009E4EE2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EB734B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A3C6B" w:rsidRPr="006873B8" w:rsidRDefault="006873B8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0A3C6B" w:rsidRPr="006873B8" w:rsidRDefault="006873B8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0A3C6B" w:rsidTr="000A3C6B">
        <w:tc>
          <w:tcPr>
            <w:tcW w:w="0" w:type="auto"/>
          </w:tcPr>
          <w:p w:rsidR="000A3C6B" w:rsidRDefault="000A3C6B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0A3C6B" w:rsidRDefault="000A3C6B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Равномерная непрерывность функции.</w:t>
            </w:r>
          </w:p>
        </w:tc>
        <w:tc>
          <w:tcPr>
            <w:tcW w:w="0" w:type="auto"/>
          </w:tcPr>
          <w:p w:rsidR="000A3C6B" w:rsidRPr="00EB734B" w:rsidRDefault="009E4EE2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EB734B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A3C6B" w:rsidRPr="00EB734B" w:rsidRDefault="009E4EE2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EB734B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A3C6B" w:rsidRPr="006873B8" w:rsidRDefault="006873B8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0A3C6B" w:rsidRPr="006873B8" w:rsidRDefault="006873B8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0A3C6B" w:rsidTr="009228D2">
        <w:tc>
          <w:tcPr>
            <w:tcW w:w="0" w:type="auto"/>
            <w:gridSpan w:val="2"/>
          </w:tcPr>
          <w:p w:rsidR="000A3C6B" w:rsidRDefault="000A3C6B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 </w:t>
            </w:r>
            <w:r w:rsidRPr="005C3DE0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</w:p>
        </w:tc>
        <w:tc>
          <w:tcPr>
            <w:tcW w:w="0" w:type="auto"/>
          </w:tcPr>
          <w:p w:rsidR="000A3C6B" w:rsidRPr="00EB734B" w:rsidRDefault="000A3C6B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A3C6B" w:rsidRPr="00EB734B" w:rsidRDefault="000A3C6B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A3C6B" w:rsidRPr="006873B8" w:rsidRDefault="000A3C6B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A3C6B" w:rsidRPr="006873B8" w:rsidRDefault="006873B8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0A3C6B" w:rsidTr="000A3C6B">
        <w:tc>
          <w:tcPr>
            <w:tcW w:w="0" w:type="auto"/>
          </w:tcPr>
          <w:p w:rsidR="000A3C6B" w:rsidRDefault="000A3C6B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0A3C6B" w:rsidRPr="000A3C6B" w:rsidRDefault="000A3C6B" w:rsidP="000A3C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Производная. Формулы и правила вычисления производных. Дифференциал функции.</w:t>
            </w:r>
          </w:p>
        </w:tc>
        <w:tc>
          <w:tcPr>
            <w:tcW w:w="0" w:type="auto"/>
          </w:tcPr>
          <w:p w:rsidR="000A3C6B" w:rsidRPr="00EB734B" w:rsidRDefault="009E4EE2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EB734B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A3C6B" w:rsidRPr="00EB734B" w:rsidRDefault="009E4EE2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EB734B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A3C6B" w:rsidRPr="006873B8" w:rsidRDefault="006873B8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0A3C6B" w:rsidRPr="006873B8" w:rsidRDefault="006873B8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0A3C6B" w:rsidTr="000A3C6B">
        <w:tc>
          <w:tcPr>
            <w:tcW w:w="0" w:type="auto"/>
          </w:tcPr>
          <w:p w:rsidR="000A3C6B" w:rsidRDefault="000A3C6B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0A3C6B" w:rsidRPr="000A3C6B" w:rsidRDefault="000A3C6B" w:rsidP="000A3C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Геометрический и физический смысл производной.</w:t>
            </w:r>
          </w:p>
        </w:tc>
        <w:tc>
          <w:tcPr>
            <w:tcW w:w="0" w:type="auto"/>
          </w:tcPr>
          <w:p w:rsidR="000A3C6B" w:rsidRPr="00EB734B" w:rsidRDefault="009E4EE2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EB734B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A3C6B" w:rsidRPr="00EB734B" w:rsidRDefault="009E4EE2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EB734B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A3C6B" w:rsidRPr="006873B8" w:rsidRDefault="006873B8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0A3C6B" w:rsidRPr="006873B8" w:rsidRDefault="006873B8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0A3C6B" w:rsidTr="000A3C6B">
        <w:tc>
          <w:tcPr>
            <w:tcW w:w="0" w:type="auto"/>
          </w:tcPr>
          <w:p w:rsidR="000A3C6B" w:rsidRDefault="000A3C6B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0A3C6B" w:rsidRPr="009E4EE2" w:rsidRDefault="009E4EE2" w:rsidP="009E4EE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Производные и дифференциалы высших порядков.</w:t>
            </w:r>
          </w:p>
        </w:tc>
        <w:tc>
          <w:tcPr>
            <w:tcW w:w="0" w:type="auto"/>
          </w:tcPr>
          <w:p w:rsidR="000A3C6B" w:rsidRPr="00EB734B" w:rsidRDefault="009E4EE2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EB734B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A3C6B" w:rsidRPr="00EB734B" w:rsidRDefault="009E4EE2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EB734B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A3C6B" w:rsidRPr="006873B8" w:rsidRDefault="006873B8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0A3C6B" w:rsidRPr="006873B8" w:rsidRDefault="006873B8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0A3C6B" w:rsidTr="000A3C6B">
        <w:tc>
          <w:tcPr>
            <w:tcW w:w="0" w:type="auto"/>
          </w:tcPr>
          <w:p w:rsidR="000A3C6B" w:rsidRDefault="000A3C6B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0A3C6B" w:rsidRPr="009E4EE2" w:rsidRDefault="009E4EE2" w:rsidP="009E4EE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Теоремы о среднем для дифференцируемых функций.</w:t>
            </w:r>
          </w:p>
        </w:tc>
        <w:tc>
          <w:tcPr>
            <w:tcW w:w="0" w:type="auto"/>
          </w:tcPr>
          <w:p w:rsidR="000A3C6B" w:rsidRPr="00EB734B" w:rsidRDefault="009E4EE2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EB734B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A3C6B" w:rsidRPr="00EB734B" w:rsidRDefault="009E4EE2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EB734B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A3C6B" w:rsidRPr="006873B8" w:rsidRDefault="006873B8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0A3C6B" w:rsidRPr="006873B8" w:rsidRDefault="006873B8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9E4EE2" w:rsidTr="000A3C6B">
        <w:tc>
          <w:tcPr>
            <w:tcW w:w="0" w:type="auto"/>
          </w:tcPr>
          <w:p w:rsidR="009E4EE2" w:rsidRDefault="009E4EE2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9E4EE2" w:rsidRDefault="009E4EE2" w:rsidP="009228D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Правило 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Лопиталя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E4EE2" w:rsidRPr="00EB734B" w:rsidRDefault="009E4EE2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EB734B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E4EE2" w:rsidRPr="00EB734B" w:rsidRDefault="009E4EE2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EB734B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E4EE2" w:rsidRPr="006873B8" w:rsidRDefault="006873B8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9E4EE2" w:rsidRPr="006873B8" w:rsidRDefault="006873B8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9E4EE2" w:rsidTr="000A3C6B">
        <w:tc>
          <w:tcPr>
            <w:tcW w:w="0" w:type="auto"/>
          </w:tcPr>
          <w:p w:rsidR="009E4EE2" w:rsidRDefault="009E4EE2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9E4EE2" w:rsidRDefault="009E4EE2" w:rsidP="009228D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Формула Тейлора.</w:t>
            </w:r>
          </w:p>
        </w:tc>
        <w:tc>
          <w:tcPr>
            <w:tcW w:w="0" w:type="auto"/>
          </w:tcPr>
          <w:p w:rsidR="009E4EE2" w:rsidRPr="00EB734B" w:rsidRDefault="009E4EE2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EB734B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E4EE2" w:rsidRPr="00EB734B" w:rsidRDefault="009E4EE2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EB734B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E4EE2" w:rsidRPr="006873B8" w:rsidRDefault="006873B8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9E4EE2" w:rsidRPr="006873B8" w:rsidRDefault="006873B8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9E4EE2" w:rsidTr="000A3C6B">
        <w:tc>
          <w:tcPr>
            <w:tcW w:w="0" w:type="auto"/>
          </w:tcPr>
          <w:p w:rsidR="009E4EE2" w:rsidRDefault="009E4EE2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9E4EE2" w:rsidRPr="009E4EE2" w:rsidRDefault="009E4EE2" w:rsidP="009E4EE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Вычисление пределов с помощью формулы Тейлора.</w:t>
            </w:r>
          </w:p>
        </w:tc>
        <w:tc>
          <w:tcPr>
            <w:tcW w:w="0" w:type="auto"/>
          </w:tcPr>
          <w:p w:rsidR="009E4EE2" w:rsidRPr="00EB734B" w:rsidRDefault="0087402D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EB734B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E4EE2" w:rsidRPr="00EB734B" w:rsidRDefault="0087402D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</w:pPr>
            <w:r w:rsidRPr="00EB734B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E4EE2" w:rsidRPr="006873B8" w:rsidRDefault="006873B8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9E4EE2" w:rsidRPr="006873B8" w:rsidRDefault="006873B8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8D0B56" w:rsidTr="009228D2">
        <w:tc>
          <w:tcPr>
            <w:tcW w:w="0" w:type="auto"/>
            <w:gridSpan w:val="2"/>
          </w:tcPr>
          <w:p w:rsidR="008D0B56" w:rsidRDefault="008D0B56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5F1A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8D0B56" w:rsidRDefault="0087402D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8D0B56" w:rsidRDefault="0087402D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8D0B56" w:rsidRPr="006873B8" w:rsidRDefault="006873B8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0" w:type="auto"/>
          </w:tcPr>
          <w:p w:rsidR="008D0B56" w:rsidRPr="006873B8" w:rsidRDefault="006873B8" w:rsidP="002E0C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76</w:t>
            </w:r>
          </w:p>
        </w:tc>
      </w:tr>
    </w:tbl>
    <w:p w:rsidR="000A3C6B" w:rsidRPr="009A5F1A" w:rsidRDefault="000A3C6B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2E0CC1" w:rsidRPr="009A5F1A" w:rsidRDefault="00B13B66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5</w:t>
      </w:r>
      <w:r w:rsidR="002E0CC1" w:rsidRPr="009A5F1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. Порядок формирования оценок по дисциплине</w:t>
      </w:r>
    </w:p>
    <w:p w:rsidR="00B13B66" w:rsidRDefault="00B13B66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Предусмотрена </w:t>
      </w:r>
      <w:r w:rsidR="00755DC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экзаменационная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работа</w:t>
      </w:r>
      <w:r w:rsidR="008B0E56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Оценки выводятся по следующим формулам.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Накопленная оценка за 1 – 2 модули:</w:t>
      </w:r>
      <w:bookmarkStart w:id="0" w:name="_GoBack"/>
      <w:bookmarkEnd w:id="0"/>
    </w:p>
    <w:p w:rsidR="002E0CC1" w:rsidRPr="009A5F1A" w:rsidRDefault="002E0CC1" w:rsidP="0075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«НО» =  - оценка от 0 до 10 баллов, учитывающая посещение семинаров,</w:t>
      </w:r>
      <w:r w:rsidR="00755DC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активность на семинарах, в том числе решение задач у доски, в 1 - 2 модулях.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Результирующая оценка (1-2 модули): «О» = 0,</w:t>
      </w:r>
      <w:r w:rsidR="00755DC2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Pr="009A5F1A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«НО» + 0,</w:t>
      </w:r>
      <w:r w:rsidR="00755DC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8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«</w:t>
      </w:r>
      <w:proofErr w:type="spellStart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Оэкз</w:t>
      </w:r>
      <w:proofErr w:type="gramStart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.р</w:t>
      </w:r>
      <w:proofErr w:type="gramEnd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аб</w:t>
      </w:r>
      <w:proofErr w:type="spellEnd"/>
      <w:r w:rsidR="00755DC2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».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2E0CC1" w:rsidRPr="009A5F1A" w:rsidRDefault="002E0CC1" w:rsidP="0087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В</w:t>
      </w:r>
      <w:r w:rsidR="008735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экзаменационную ведомость выставляется также оценка по данной дисциплине </w:t>
      </w:r>
      <w:r w:rsidRPr="009A5F1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по</w:t>
      </w:r>
      <w:r w:rsidR="008735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A5F1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пятибалльной шкале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, получаемая из оценки по десятибалльной шкале согласно таблице</w:t>
      </w:r>
    </w:p>
    <w:p w:rsidR="002E0CC1" w:rsidRPr="009A5F1A" w:rsidRDefault="002E0CC1" w:rsidP="0087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соответствия </w:t>
      </w:r>
      <w:r w:rsidRPr="009A5F1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(согласно Положению об организации контроля знаний, утвержденному</w:t>
      </w:r>
      <w:proofErr w:type="gramEnd"/>
    </w:p>
    <w:p w:rsidR="002E0CC1" w:rsidRPr="009A5F1A" w:rsidRDefault="002E0CC1" w:rsidP="0087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УС НИУ ВШЭ от 21. 12.2012,протокол №42, приказ "О введении в действие </w:t>
      </w:r>
      <w:proofErr w:type="gramStart"/>
      <w:r w:rsidRPr="009A5F1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новой</w:t>
      </w:r>
      <w:proofErr w:type="gramEnd"/>
    </w:p>
    <w:p w:rsidR="002E0CC1" w:rsidRPr="009A5F1A" w:rsidRDefault="002E0CC1" w:rsidP="0087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редакции Положения об организации контроля знаний" № 6.18.1-01/1601-03 </w:t>
      </w:r>
      <w:proofErr w:type="gramStart"/>
      <w:r w:rsidRPr="009A5F1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от</w:t>
      </w:r>
      <w:proofErr w:type="gramEnd"/>
    </w:p>
    <w:p w:rsidR="002E0CC1" w:rsidRDefault="002E0CC1" w:rsidP="0087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9A5F1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16.01.2013 г.)]</w:t>
      </w:r>
      <w:proofErr w:type="gramEnd"/>
    </w:p>
    <w:p w:rsidR="008735D1" w:rsidRPr="009A5F1A" w:rsidRDefault="008735D1" w:rsidP="0087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2E0CC1" w:rsidRPr="009A5F1A" w:rsidRDefault="00B13B66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6</w:t>
      </w:r>
      <w:r w:rsidR="002E0CC1" w:rsidRPr="009A5F1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. Содержание программы дисциплины</w:t>
      </w:r>
    </w:p>
    <w:p w:rsidR="00B13B66" w:rsidRDefault="00B13B66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(В квадратных скобках указаны ссылки на номера литературы из списка п.10)</w:t>
      </w:r>
    </w:p>
    <w:p w:rsidR="00B13B66" w:rsidRDefault="00B13B66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B13B66" w:rsidRPr="00B13B66" w:rsidRDefault="002E0CC1" w:rsidP="00B13B6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13B66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lastRenderedPageBreak/>
        <w:t>Теория пределов и непрерывных функций одной переменной.</w:t>
      </w:r>
    </w:p>
    <w:p w:rsidR="00B13B66" w:rsidRDefault="00B13B66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13B66">
        <w:rPr>
          <w:rFonts w:ascii="Times New Roman" w:eastAsia="TimesNewRomanPSMT" w:hAnsi="Times New Roman" w:cs="Times New Roman"/>
          <w:color w:val="000000"/>
          <w:sz w:val="24"/>
          <w:szCs w:val="24"/>
        </w:rPr>
        <w:t>(Литература по теме:</w:t>
      </w:r>
      <w:r w:rsidR="00B13B6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[1], т.1, гл. 1, §§ 3 - 8, [3], гл. 1, §§ 5 – 9, с.68-149).</w:t>
      </w:r>
    </w:p>
    <w:p w:rsidR="00B13B66" w:rsidRDefault="00B13B66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Числовые последовательности. Примеры.</w:t>
      </w:r>
      <w:r w:rsidR="008735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Понятие предела последовательности.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Теорема о единственности предела сходящейся</w:t>
      </w:r>
      <w:r w:rsidR="008735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последовательности</w:t>
      </w:r>
      <w:r w:rsidR="008735D1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Ограниченные и неограниченные последовательности. Теорема об ограниченности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сходящейся последовательности.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Теорема о переходе к пределу в неравенствах.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Теорема о вынужденном пределе.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Теорема о сходимости монотонных ограниченных последовательностей.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Определение числа </w:t>
      </w:r>
      <w:r w:rsidRPr="009A5F1A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е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Бесконечно малые последовательности. Связь со сходящимися последовательностями.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Арифметические свойства бесконечно малых и сходящихся последовательностей.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Бесконечно большие последовательности, их связь с бесконечно малыми.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Арифметические свойства для последовательностей, имеющих конечные и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бесконечные пределы. Неопределенности.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Определение предела функции в точке в терминах окрестностей, неравенств (Коши) и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последовательностей (Гейне). Теорема об эквивалентности этих определений.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Односторонние пределы, их связь с </w:t>
      </w:r>
      <w:proofErr w:type="gramStart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двусторонними</w:t>
      </w:r>
      <w:proofErr w:type="gramEnd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Пределы функции в бесконечности.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Арифметические свойства функций, имеющих пределы (конечные или бесконечные) в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точке или в бесконечности. Неопределенности.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Теоремы о переходе к пределу в неравенствах, о вынужденном пределе.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Теорема о пределе сложной функции.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Первый</w:t>
      </w:r>
      <w:r w:rsidR="0010171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второй замечательные пределы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Сравнение функций, </w:t>
      </w:r>
      <w:proofErr w:type="gramStart"/>
      <w:r w:rsidRPr="009A5F1A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о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-символика</w:t>
      </w:r>
      <w:proofErr w:type="gramEnd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Определения непрерывности функции в точке, их эквивалентность. Точки разрыва, их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классификация. Непрерывность основных элементарных функций.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Арифметические свойства непрерывных функций. Теорема о непрерывности сложной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функции.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Теоремы о локальной ограниченности и локальном сохранении знака для функций,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непрерывных</w:t>
      </w:r>
      <w:proofErr w:type="gramEnd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точке.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Свойства функций, непрерывных на отрезке (первая и вторая теоремы Вейерштрасса,</w:t>
      </w:r>
      <w:proofErr w:type="gramEnd"/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теорема Коши).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Критерий непрерывности монотонной функции на промежутке.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Критерий существования и непрерывности обратной функции на промежутке.</w:t>
      </w:r>
    </w:p>
    <w:p w:rsidR="00B13B66" w:rsidRDefault="00B13B66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B13B66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Pr="009A5F1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. Дифференциальное исчисление для функций одной переменной. </w:t>
      </w:r>
    </w:p>
    <w:p w:rsidR="00B13B66" w:rsidRDefault="00B13B66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(Литература по</w:t>
      </w:r>
      <w:r w:rsidR="00B13B6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теме: [1], т.1, гл. 1, §§ 9 – 14 , [3], гл. 1, §§ 10 – 15, с. 150-200).</w:t>
      </w:r>
    </w:p>
    <w:p w:rsidR="00B13B66" w:rsidRDefault="00B13B66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Понятие производной функции в точке. Геометрический смысл производной.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Уравнение касательной к графику функции в точке.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Понятие диффе</w:t>
      </w:r>
      <w:r w:rsidR="00577240">
        <w:rPr>
          <w:rFonts w:ascii="Times New Roman" w:eastAsia="TimesNewRomanPSMT" w:hAnsi="Times New Roman" w:cs="Times New Roman"/>
          <w:color w:val="000000"/>
          <w:sz w:val="24"/>
          <w:szCs w:val="24"/>
        </w:rPr>
        <w:t>ренцируемости функции в точке. Н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еобходимое и достаточное условие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дифференцируемости.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Правила дифференцирования. Теорема о дифференцируемости и производной сложной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функции. Теорема о дифференцируемости и производной обратной функции. Таблица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производных основных элементарных функций.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Производные функций, графики которых заданы </w:t>
      </w:r>
      <w:proofErr w:type="spellStart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параметрически</w:t>
      </w:r>
      <w:proofErr w:type="spellEnd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Понятие гладкой кривой, касательный вектор к гладкой кривой в точке.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Понятие дифференциала (первого) функции в точке. Геометрический смысл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дифференциала. Инвариантность формы первого дифференциала.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Производные и дифференциалы высших порядков функции одной переменной в точке.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Понятие об экстремумах функции одной переменной. Локальный экстремум.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Необходимое условие для внутреннего локального экстремума (теорема Ферма).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Основные теоремы о дифференцируемых функций на отрезке (теоремы </w:t>
      </w:r>
      <w:proofErr w:type="spellStart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Ролля</w:t>
      </w:r>
      <w:proofErr w:type="spellEnd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proofErr w:type="gramEnd"/>
    </w:p>
    <w:p w:rsidR="002E0CC1" w:rsidRPr="009A5F1A" w:rsidRDefault="003805DD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Лагранжа и Коши</w:t>
      </w:r>
      <w:r w:rsidR="002E0CC1"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).</w:t>
      </w:r>
      <w:proofErr w:type="gramEnd"/>
      <w:r w:rsidR="002E0CC1"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Правило </w:t>
      </w:r>
      <w:proofErr w:type="spellStart"/>
      <w:r w:rsidR="002E0CC1"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Лопиталя</w:t>
      </w:r>
      <w:proofErr w:type="spellEnd"/>
      <w:r w:rsidR="002E0CC1"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Многочлен Тейлора и формула Тейлора для функций одной переменной с </w:t>
      </w:r>
      <w:proofErr w:type="gramStart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остаточным</w:t>
      </w:r>
      <w:proofErr w:type="gramEnd"/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членом в форме Пеано и Лагранжа. Формулы </w:t>
      </w:r>
      <w:proofErr w:type="spellStart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Тейлора-Маклорена</w:t>
      </w:r>
      <w:proofErr w:type="spellEnd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для </w:t>
      </w:r>
      <w:proofErr w:type="gramStart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основных</w:t>
      </w:r>
      <w:proofErr w:type="gramEnd"/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элементарных функций. Применения для приближенных вычислений.</w:t>
      </w:r>
    </w:p>
    <w:p w:rsidR="0016737C" w:rsidRPr="009A5F1A" w:rsidRDefault="0016737C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2E0CC1" w:rsidRPr="009A5F1A" w:rsidRDefault="00B13B66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7</w:t>
      </w:r>
      <w:r w:rsidR="002E0CC1" w:rsidRPr="009A5F1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. Оценочные средства для текущего контроля и аттестации студента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Образцы задач контрольной работы и экзаменационных работ по </w:t>
      </w:r>
      <w:proofErr w:type="gramStart"/>
      <w:r w:rsidRPr="009A5F1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математическому</w:t>
      </w:r>
      <w:proofErr w:type="gramEnd"/>
    </w:p>
    <w:p w:rsidR="002E0CC1" w:rsidRDefault="008B0E56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А</w:t>
      </w:r>
      <w:r w:rsidR="002E0CC1" w:rsidRPr="009A5F1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нализу</w:t>
      </w: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.</w:t>
      </w:r>
    </w:p>
    <w:p w:rsidR="008B0E56" w:rsidRPr="009A5F1A" w:rsidRDefault="008B0E56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8B0E56" w:rsidRPr="009A5F1A" w:rsidRDefault="008B0E56" w:rsidP="008B0E5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Типовые задачи для подготовки к экзаменационной работе за </w:t>
      </w: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1 и </w:t>
      </w:r>
      <w:r w:rsidRPr="009A5F1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2 модуль</w:t>
      </w:r>
    </w:p>
    <w:p w:rsidR="008B0E56" w:rsidRDefault="008B0E56" w:rsidP="008B0E5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453668" w:rsidRPr="00000089" w:rsidRDefault="00453668" w:rsidP="00D5131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Доказать по определению, что </w:t>
      </w:r>
      <m:oMath>
        <m:func>
          <m:funcPr>
            <m:ctrlPr>
              <w:rPr>
                <w:rFonts w:ascii="Cambria Math" w:eastAsia="TimesNewRomanPSMT" w:hAnsi="Cambria Math" w:cs="Times New Roman"/>
                <w:bCs/>
                <w:i/>
                <w:color w:val="000000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="TimesNewRomanPSMT" w:hAnsi="Cambria Math" w:cs="Times New Roman"/>
                    <w:bCs/>
                    <w:i/>
                    <w:color w:val="000000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NewRomanPSMT" w:hAnsi="Cambria Math" w:cs="Times New Roman"/>
                    <w:color w:val="000000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="TimesNewRomanPSMT" w:hAnsi="Cambria Math" w:cs="Times New Roman"/>
                    <w:color w:val="000000"/>
                    <w:sz w:val="24"/>
                    <w:szCs w:val="24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eastAsia="TimesNewRomanPSMT" w:hAnsi="Cambria Math" w:cs="Times New Roman"/>
                    <w:bCs/>
                    <w:i/>
                    <w:color w:val="000000"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="TimesNewRomanPSMT" w:hAnsi="Cambria Math" w:cs="Times New Roman"/>
                        <w:bCs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NewRomanPSMT" w:hAnsi="Cambria Math" w:cs="Times New Roman"/>
                            <w:bCs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NewRomanPSMT" w:hAnsi="Cambria Math" w:cs="Times New Roman"/>
                            <w:color w:val="000000"/>
                            <w:sz w:val="24"/>
                            <w:szCs w:val="24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="TimesNewRomanPSMT" w:hAnsi="Cambria Math" w:cs="Times New Roman"/>
                            <w:color w:val="000000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24"/>
                        <w:szCs w:val="24"/>
                      </w:rPr>
                      <m:t>+3n</m:t>
                    </m:r>
                  </m:e>
                </m:d>
              </m:num>
              <m:den>
                <m:sSup>
                  <m:sSupPr>
                    <m:ctrlPr>
                      <w:rPr>
                        <w:rFonts w:ascii="Cambria Math" w:eastAsia="TimesNewRomanPSMT" w:hAnsi="Cambria Math" w:cs="Times New Roman"/>
                        <w:bCs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eastAsia="TimesNewRomanPSMT" w:hAnsi="Cambria Math" w:cs="Times New Roman"/>
                    <w:color w:val="000000"/>
                    <w:sz w:val="24"/>
                    <w:szCs w:val="24"/>
                  </w:rPr>
                  <m:t>+4</m:t>
                </m:r>
              </m:den>
            </m:f>
            <m:r>
              <w:rPr>
                <w:rFonts w:ascii="Cambria Math" w:eastAsia="TimesNewRomanPSMT" w:hAnsi="Cambria Math" w:cs="Times New Roman"/>
                <w:color w:val="000000"/>
                <w:sz w:val="24"/>
                <w:szCs w:val="24"/>
              </w:rPr>
              <m:t>=1.</m:t>
            </m:r>
          </m:e>
        </m:func>
      </m:oMath>
      <w:r w:rsidRPr="00453668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="00D51318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В ответ записать явную формулу для подходящего номера </w:t>
      </w:r>
      <m:oMath>
        <m:r>
          <w:rPr>
            <w:rFonts w:ascii="Cambria Math" w:eastAsia="TimesNewRomanPSMT" w:hAnsi="Cambria Math" w:cs="Times New Roman"/>
            <w:color w:val="000000"/>
            <w:sz w:val="24"/>
            <w:szCs w:val="24"/>
          </w:rPr>
          <m:t>N</m:t>
        </m:r>
        <m:d>
          <m:dPr>
            <m:ctrlPr>
              <w:rPr>
                <w:rFonts w:ascii="Cambria Math" w:eastAsia="TimesNewRomanPSMT" w:hAnsi="Cambria Math" w:cs="Times New Roman"/>
                <w:bCs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TimesNewRomanPSMT" w:hAnsi="Cambria Math" w:cs="Times New Roman"/>
                <w:color w:val="000000"/>
                <w:sz w:val="24"/>
                <w:szCs w:val="24"/>
              </w:rPr>
              <m:t>ε</m:t>
            </m:r>
          </m:e>
        </m:d>
        <m:r>
          <w:rPr>
            <w:rFonts w:ascii="Cambria Math" w:eastAsia="TimesNewRomanPSMT" w:hAnsi="Cambria Math" w:cs="Times New Roman"/>
            <w:color w:val="000000"/>
            <w:sz w:val="24"/>
            <w:szCs w:val="24"/>
          </w:rPr>
          <m:t>.</m:t>
        </m:r>
      </m:oMath>
    </w:p>
    <w:p w:rsidR="00000089" w:rsidRPr="00000089" w:rsidRDefault="00000089" w:rsidP="00D5131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Определить, существует ли </w:t>
      </w:r>
      <m:oMath>
        <m:limLow>
          <m:limLowPr>
            <m:ctrlPr>
              <w:rPr>
                <w:rFonts w:ascii="Cambria Math" w:eastAsia="TimesNewRomanPSMT" w:hAnsi="Cambria Math" w:cs="Times New Roman"/>
                <w:bCs/>
                <w:i/>
                <w:color w:val="000000"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eastAsia="TimesNewRomanPSMT" w:hAnsi="Cambria Math" w:cs="Times New Roman"/>
                <w:color w:val="000000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="TimesNewRomanPSMT" w:hAnsi="Cambria Math" w:cs="Times New Roman"/>
                <w:color w:val="000000"/>
                <w:sz w:val="24"/>
                <w:szCs w:val="24"/>
              </w:rPr>
              <m:t>n→∞</m:t>
            </m:r>
          </m:lim>
        </m:limLow>
        <m:sSub>
          <m:sSubPr>
            <m:ctrlPr>
              <w:rPr>
                <w:rFonts w:ascii="Cambria Math" w:eastAsia="TimesNewRomanPSMT" w:hAnsi="Cambria Math" w:cs="Times New Roman"/>
                <w:bCs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NewRomanPSMT" w:hAnsi="Cambria Math" w:cs="Times New Roman"/>
                <w:color w:val="000000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="TimesNewRomanPSMT" w:hAnsi="Cambria Math" w:cs="Times New Roman"/>
                <w:color w:val="000000"/>
                <w:sz w:val="24"/>
                <w:szCs w:val="24"/>
                <w:lang w:val="en-US"/>
              </w:rPr>
              <m:t>n</m:t>
            </m:r>
          </m:sub>
        </m:sSub>
      </m:oMath>
      <w:r w:rsidRPr="0000008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и, в случае существования, найти предел: </w:t>
      </w:r>
      <m:oMath>
        <m:sSub>
          <m:sSubPr>
            <m:ctrlPr>
              <w:rPr>
                <w:rFonts w:ascii="Cambria Math" w:eastAsia="TimesNewRomanPSMT" w:hAnsi="Cambria Math" w:cs="Times New Roman"/>
                <w:bCs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NewRomanPSMT" w:hAnsi="Cambria Math" w:cs="Times New Roman"/>
                <w:color w:val="000000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NewRomanPSMT" w:hAnsi="Cambria Math" w:cs="Times New Roman"/>
                <w:color w:val="000000"/>
                <w:sz w:val="24"/>
                <w:szCs w:val="24"/>
              </w:rPr>
              <m:t>1</m:t>
            </m:r>
          </m:sub>
        </m:sSub>
        <m:r>
          <w:rPr>
            <w:rFonts w:ascii="Cambria Math" w:eastAsia="TimesNewRomanPSMT" w:hAnsi="Cambria Math" w:cs="Times New Roman"/>
            <w:color w:val="000000"/>
            <w:sz w:val="24"/>
            <w:szCs w:val="24"/>
          </w:rPr>
          <m:t xml:space="preserve">=1,  </m:t>
        </m:r>
        <m:sSub>
          <m:sSubPr>
            <m:ctrlPr>
              <w:rPr>
                <w:rFonts w:ascii="Cambria Math" w:eastAsia="TimesNewRomanPSMT" w:hAnsi="Cambria Math" w:cs="Times New Roman"/>
                <w:bCs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NewRomanPSMT" w:hAnsi="Cambria Math" w:cs="Times New Roman"/>
                <w:color w:val="000000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NewRomanPSMT" w:hAnsi="Cambria Math" w:cs="Times New Roman"/>
                <w:color w:val="000000"/>
                <w:sz w:val="24"/>
                <w:szCs w:val="24"/>
              </w:rPr>
              <m:t>2</m:t>
            </m:r>
          </m:sub>
        </m:sSub>
        <m:r>
          <w:rPr>
            <w:rFonts w:ascii="Cambria Math" w:eastAsia="TimesNewRomanPSMT" w:hAnsi="Cambria Math" w:cs="Times New Roman"/>
            <w:color w:val="000000"/>
            <w:sz w:val="24"/>
            <w:szCs w:val="24"/>
          </w:rPr>
          <m:t xml:space="preserve">=0,  </m:t>
        </m:r>
        <m:sSub>
          <m:sSubPr>
            <m:ctrlPr>
              <w:rPr>
                <w:rFonts w:ascii="Cambria Math" w:eastAsia="TimesNewRomanPSMT" w:hAnsi="Cambria Math" w:cs="Times New Roman"/>
                <w:bCs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NewRomanPSMT" w:hAnsi="Cambria Math" w:cs="Times New Roman"/>
                <w:color w:val="000000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NewRomanPSMT" w:hAnsi="Cambria Math" w:cs="Times New Roman"/>
                <w:color w:val="000000"/>
                <w:sz w:val="24"/>
                <w:szCs w:val="24"/>
              </w:rPr>
              <m:t>n+2</m:t>
            </m:r>
          </m:sub>
        </m:sSub>
        <m:r>
          <w:rPr>
            <w:rFonts w:ascii="Cambria Math" w:eastAsia="TimesNewRomanPSMT" w:hAnsi="Cambria Math" w:cs="Times New Roman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eastAsia="TimesNewRomanPSMT" w:hAnsi="Cambria Math" w:cs="Times New Roman"/>
                <w:bCs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NewRomanPSMT" w:hAnsi="Cambria Math" w:cs="Times New Roman"/>
                <w:color w:val="000000"/>
                <w:sz w:val="24"/>
                <w:szCs w:val="24"/>
              </w:rPr>
              <m:t>3n+</m:t>
            </m:r>
            <m:sSub>
              <m:sSubPr>
                <m:ctrlPr>
                  <w:rPr>
                    <w:rFonts w:ascii="Cambria Math" w:eastAsia="TimesNewRomanPSMT" w:hAnsi="Cambria Math" w:cs="Times New Roman"/>
                    <w:bCs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NewRomanPSMT" w:hAnsi="Cambria Math" w:cs="Times New Roman"/>
                    <w:color w:val="00000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="TimesNewRomanPSMT" w:hAnsi="Cambria Math" w:cs="Times New Roman"/>
                    <w:color w:val="000000"/>
                    <w:sz w:val="24"/>
                    <w:szCs w:val="24"/>
                  </w:rPr>
                  <m:t>n+1</m:t>
                </m:r>
              </m:sub>
            </m:sSub>
          </m:num>
          <m:den>
            <m:r>
              <w:rPr>
                <w:rFonts w:ascii="Cambria Math" w:eastAsia="TimesNewRomanPSMT" w:hAnsi="Cambria Math" w:cs="Times New Roman"/>
                <w:color w:val="000000"/>
                <w:sz w:val="24"/>
                <w:szCs w:val="24"/>
              </w:rPr>
              <m:t>4</m:t>
            </m:r>
          </m:den>
        </m:f>
      </m:oMath>
      <w:r w:rsidRPr="0000008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.</w:t>
      </w:r>
    </w:p>
    <w:p w:rsidR="00000089" w:rsidRDefault="00000089" w:rsidP="00D5131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 помощью Критерия Коши исследовать на сходимость последовательность:</w:t>
      </w:r>
    </w:p>
    <w:p w:rsidR="00000089" w:rsidRDefault="004245A4" w:rsidP="00D51318">
      <w:pPr>
        <w:pStyle w:val="a3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PSMT" w:hAnsi="Times New Roman" w:cs="Times New Roman"/>
          <w:bCs/>
          <w:i/>
          <w:color w:val="000000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="TimesNewRomanPSMT" w:hAnsi="Cambria Math" w:cs="Times New Roman"/>
                  <w:bCs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NewRomanPSMT" w:hAnsi="Cambria Math" w:cs="Times New Roman"/>
                  <w:color w:val="000000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="TimesNewRomanPSMT" w:hAnsi="Cambria Math" w:cs="Times New Roman"/>
                  <w:color w:val="000000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="TimesNewRomanPSMT" w:hAnsi="Cambria Math" w:cs="Times New Roman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NewRomanPSMT" w:hAnsi="Cambria Math" w:cs="Times New Roman"/>
                  <w:bCs/>
                  <w:color w:val="00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NewRomanPSMT" w:hAnsi="Cambria Math" w:cs="Times New Roman"/>
                  <w:color w:val="000000"/>
                  <w:sz w:val="24"/>
                  <w:szCs w:val="24"/>
                </w:rPr>
                <m:t>arctg</m:t>
              </m:r>
              <m:d>
                <m:dPr>
                  <m:ctrlPr>
                    <w:rPr>
                      <w:rFonts w:ascii="Cambria Math" w:eastAsia="TimesNewRomanPSMT" w:hAnsi="Cambria Math" w:cs="Times New Roman"/>
                      <w:bCs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NewRomanPSMT" w:hAnsi="Cambria Math" w:cs="Times New Roman"/>
                      <w:color w:val="000000"/>
                      <w:sz w:val="24"/>
                      <w:szCs w:val="24"/>
                    </w:rPr>
                    <m:t>1+</m:t>
                  </m:r>
                  <m:f>
                    <m:fPr>
                      <m:ctrlPr>
                        <w:rPr>
                          <w:rFonts w:ascii="Cambria Math" w:eastAsia="TimesNewRomanPSMT" w:hAnsi="Cambria Math" w:cs="Times New Roman"/>
                          <w:bCs/>
                          <w:color w:val="000000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NewRomanPSMT" w:hAnsi="Cambria Math" w:cs="Times New Roman"/>
                          <w:color w:val="000000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NewRomanPSMT" w:hAnsi="Cambria Math" w:cs="Times New Roman"/>
                          <w:color w:val="000000"/>
                          <w:sz w:val="24"/>
                          <w:szCs w:val="24"/>
                        </w:rPr>
                        <m:t>1</m:t>
                      </m:r>
                    </m:den>
                  </m:f>
                </m:e>
              </m:d>
              <m:ctrlPr>
                <w:rPr>
                  <w:rFonts w:ascii="Cambria Math" w:eastAsia="TimesNewRomanPSMT" w:hAnsi="Cambria Math" w:cs="Times New Roman"/>
                  <w:bCs/>
                  <w:i/>
                  <w:color w:val="000000"/>
                  <w:sz w:val="24"/>
                  <w:szCs w:val="24"/>
                  <w:lang w:val="en-US"/>
                </w:rPr>
              </m:ctrlPr>
            </m:num>
            <m:den>
              <m:rad>
                <m:radPr>
                  <m:ctrlPr>
                    <w:rPr>
                      <w:rFonts w:ascii="Cambria Math" w:eastAsia="TimesNewRomanPSMT" w:hAnsi="Cambria Math" w:cs="Times New Roman"/>
                      <w:bCs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radPr>
                <m:deg>
                  <m:r>
                    <w:rPr>
                      <w:rFonts w:ascii="Cambria Math" w:eastAsia="TimesNewRomanPSMT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4</m:t>
                  </m:r>
                </m:deg>
                <m:e>
                  <m:r>
                    <w:rPr>
                      <w:rFonts w:ascii="Cambria Math" w:eastAsia="TimesNewRomanPSMT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1</m:t>
                  </m:r>
                </m:e>
              </m:rad>
              <m:ctrlPr>
                <w:rPr>
                  <w:rFonts w:ascii="Cambria Math" w:eastAsia="TimesNewRomanPSMT" w:hAnsi="Cambria Math" w:cs="Times New Roman"/>
                  <w:bCs/>
                  <w:i/>
                  <w:color w:val="000000"/>
                  <w:sz w:val="24"/>
                  <w:szCs w:val="24"/>
                  <w:lang w:val="en-US"/>
                </w:rPr>
              </m:ctrlPr>
            </m:den>
          </m:f>
          <m:r>
            <w:rPr>
              <w:rFonts w:ascii="Cambria Math" w:eastAsia="TimesNewRomanPSMT" w:hAnsi="Cambria Math" w:cs="Times New Roman"/>
              <w:color w:val="000000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eastAsia="TimesNewRomanPSMT" w:hAnsi="Cambria Math" w:cs="Times New Roman"/>
                  <w:bCs/>
                  <w:color w:val="00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NewRomanPSMT" w:hAnsi="Cambria Math" w:cs="Times New Roman"/>
                  <w:color w:val="000000"/>
                  <w:sz w:val="24"/>
                  <w:szCs w:val="24"/>
                </w:rPr>
                <m:t>arctg</m:t>
              </m:r>
              <m:d>
                <m:dPr>
                  <m:ctrlPr>
                    <w:rPr>
                      <w:rFonts w:ascii="Cambria Math" w:eastAsia="TimesNewRomanPSMT" w:hAnsi="Cambria Math" w:cs="Times New Roman"/>
                      <w:bCs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NewRomanPSMT" w:hAnsi="Cambria Math" w:cs="Times New Roman"/>
                      <w:color w:val="000000"/>
                      <w:sz w:val="24"/>
                      <w:szCs w:val="24"/>
                    </w:rPr>
                    <m:t>2+</m:t>
                  </m:r>
                  <m:f>
                    <m:fPr>
                      <m:ctrlPr>
                        <w:rPr>
                          <w:rFonts w:ascii="Cambria Math" w:eastAsia="TimesNewRomanPSMT" w:hAnsi="Cambria Math" w:cs="Times New Roman"/>
                          <w:bCs/>
                          <w:color w:val="000000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NewRomanPSMT" w:hAnsi="Cambria Math" w:cs="Times New Roman"/>
                          <w:color w:val="000000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NewRomanPSMT" w:hAnsi="Cambria Math" w:cs="Times New Roman"/>
                          <w:color w:val="000000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  <m:ctrlPr>
                <w:rPr>
                  <w:rFonts w:ascii="Cambria Math" w:eastAsia="TimesNewRomanPSMT" w:hAnsi="Cambria Math" w:cs="Times New Roman"/>
                  <w:bCs/>
                  <w:i/>
                  <w:color w:val="000000"/>
                  <w:sz w:val="24"/>
                  <w:szCs w:val="24"/>
                  <w:lang w:val="en-US"/>
                </w:rPr>
              </m:ctrlPr>
            </m:num>
            <m:den>
              <m:rad>
                <m:radPr>
                  <m:ctrlPr>
                    <w:rPr>
                      <w:rFonts w:ascii="Cambria Math" w:eastAsia="TimesNewRomanPSMT" w:hAnsi="Cambria Math" w:cs="Times New Roman"/>
                      <w:bCs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radPr>
                <m:deg>
                  <m:r>
                    <w:rPr>
                      <w:rFonts w:ascii="Cambria Math" w:eastAsia="TimesNewRomanPSMT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4</m:t>
                  </m:r>
                </m:deg>
                <m:e>
                  <m:r>
                    <w:rPr>
                      <w:rFonts w:ascii="Cambria Math" w:eastAsia="TimesNewRomanPSMT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2</m:t>
                  </m:r>
                </m:e>
              </m:rad>
              <m:ctrlPr>
                <w:rPr>
                  <w:rFonts w:ascii="Cambria Math" w:eastAsia="TimesNewRomanPSMT" w:hAnsi="Cambria Math" w:cs="Times New Roman"/>
                  <w:bCs/>
                  <w:i/>
                  <w:color w:val="000000"/>
                  <w:sz w:val="24"/>
                  <w:szCs w:val="24"/>
                  <w:lang w:val="en-US"/>
                </w:rPr>
              </m:ctrlPr>
            </m:den>
          </m:f>
          <m:r>
            <w:rPr>
              <w:rFonts w:ascii="Cambria Math" w:eastAsia="TimesNewRomanPSMT" w:hAnsi="Cambria Math" w:cs="Times New Roman"/>
              <w:color w:val="000000"/>
              <w:sz w:val="24"/>
              <w:szCs w:val="24"/>
              <w:lang w:val="en-US"/>
            </w:rPr>
            <m:t>+…+</m:t>
          </m:r>
          <m:f>
            <m:fPr>
              <m:ctrlPr>
                <w:rPr>
                  <w:rFonts w:ascii="Cambria Math" w:eastAsia="TimesNewRomanPSMT" w:hAnsi="Cambria Math" w:cs="Times New Roman"/>
                  <w:bCs/>
                  <w:color w:val="00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NewRomanPSMT" w:hAnsi="Cambria Math" w:cs="Times New Roman"/>
                  <w:color w:val="000000"/>
                  <w:sz w:val="24"/>
                  <w:szCs w:val="24"/>
                </w:rPr>
                <m:t>arctg</m:t>
              </m:r>
              <m:d>
                <m:dPr>
                  <m:ctrlPr>
                    <w:rPr>
                      <w:rFonts w:ascii="Cambria Math" w:eastAsia="TimesNewRomanPSMT" w:hAnsi="Cambria Math" w:cs="Times New Roman"/>
                      <w:bCs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NewRomanPSMT" w:hAnsi="Cambria Math" w:cs="Times New Roman"/>
                      <w:color w:val="000000"/>
                      <w:sz w:val="24"/>
                      <w:szCs w:val="24"/>
                    </w:rPr>
                    <m:t>n+</m:t>
                  </m:r>
                  <m:f>
                    <m:fPr>
                      <m:ctrlPr>
                        <w:rPr>
                          <w:rFonts w:ascii="Cambria Math" w:eastAsia="TimesNewRomanPSMT" w:hAnsi="Cambria Math" w:cs="Times New Roman"/>
                          <w:bCs/>
                          <w:color w:val="000000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NewRomanPSMT" w:hAnsi="Cambria Math" w:cs="Times New Roman"/>
                          <w:color w:val="000000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NewRomanPSMT" w:hAnsi="Cambria Math" w:cs="Times New Roman"/>
                          <w:color w:val="000000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d>
              <m:ctrlPr>
                <w:rPr>
                  <w:rFonts w:ascii="Cambria Math" w:eastAsia="TimesNewRomanPSMT" w:hAnsi="Cambria Math" w:cs="Times New Roman"/>
                  <w:bCs/>
                  <w:i/>
                  <w:color w:val="000000"/>
                  <w:sz w:val="24"/>
                  <w:szCs w:val="24"/>
                  <w:lang w:val="en-US"/>
                </w:rPr>
              </m:ctrlPr>
            </m:num>
            <m:den>
              <m:rad>
                <m:radPr>
                  <m:ctrlPr>
                    <w:rPr>
                      <w:rFonts w:ascii="Cambria Math" w:eastAsia="TimesNewRomanPSMT" w:hAnsi="Cambria Math" w:cs="Times New Roman"/>
                      <w:bCs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radPr>
                <m:deg>
                  <m:r>
                    <w:rPr>
                      <w:rFonts w:ascii="Cambria Math" w:eastAsia="TimesNewRomanPSMT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4</m:t>
                  </m:r>
                </m:deg>
                <m:e>
                  <m:r>
                    <w:rPr>
                      <w:rFonts w:ascii="Cambria Math" w:eastAsia="TimesNewRomanPSMT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n</m:t>
                  </m:r>
                </m:e>
              </m:rad>
              <m:ctrlPr>
                <w:rPr>
                  <w:rFonts w:ascii="Cambria Math" w:eastAsia="TimesNewRomanPSMT" w:hAnsi="Cambria Math" w:cs="Times New Roman"/>
                  <w:bCs/>
                  <w:i/>
                  <w:color w:val="000000"/>
                  <w:sz w:val="24"/>
                  <w:szCs w:val="24"/>
                  <w:lang w:val="en-US"/>
                </w:rPr>
              </m:ctrlPr>
            </m:den>
          </m:f>
        </m:oMath>
      </m:oMathPara>
    </w:p>
    <w:p w:rsidR="00000089" w:rsidRPr="009228D2" w:rsidRDefault="00000089" w:rsidP="00D5131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Найти функцию вида </w:t>
      </w:r>
      <m:oMath>
        <m:r>
          <w:rPr>
            <w:rFonts w:ascii="Cambria Math" w:eastAsia="TimesNewRomanPSMT" w:hAnsi="Cambria Math" w:cs="Times New Roman"/>
            <w:color w:val="000000"/>
            <w:sz w:val="24"/>
            <w:szCs w:val="24"/>
          </w:rPr>
          <m:t>A</m:t>
        </m:r>
        <m:sSup>
          <m:sSupPr>
            <m:ctrlPr>
              <w:rPr>
                <w:rFonts w:ascii="Cambria Math" w:eastAsia="TimesNewRomanPSMT" w:hAnsi="Cambria Math" w:cs="Times New Roman"/>
                <w:bCs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NewRomanPSMT" w:hAnsi="Cambria Math" w:cs="Times New Roman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NewRomanPSMT" w:hAnsi="Cambria Math" w:cs="Times New Roman"/>
                <w:color w:val="000000"/>
                <w:sz w:val="24"/>
                <w:szCs w:val="24"/>
              </w:rPr>
              <m:t>n</m:t>
            </m:r>
          </m:sup>
        </m:sSup>
        <m:r>
          <w:rPr>
            <w:rFonts w:ascii="Cambria Math" w:eastAsia="TimesNewRomanPSMT" w:hAnsi="Cambria Math" w:cs="Times New Roman"/>
            <w:color w:val="000000"/>
            <w:sz w:val="24"/>
            <w:szCs w:val="24"/>
          </w:rPr>
          <m:t>,</m:t>
        </m:r>
      </m:oMath>
      <w:r w:rsidR="005B0053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эквивалентную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ф</w:t>
      </w:r>
      <w:r w:rsidR="005B0053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ункции </w:t>
      </w:r>
      <m:oMath>
        <m:f>
          <m:fPr>
            <m:ctrlPr>
              <w:rPr>
                <w:rFonts w:ascii="Cambria Math" w:eastAsia="TimesNewRomanPSMT" w:hAnsi="Cambria Math" w:cs="Times New Roman"/>
                <w:bCs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NewRomanPSMT" w:hAnsi="Cambria Math" w:cs="Times New Roman"/>
                <w:color w:val="000000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="TimesNewRomanPSMT" w:hAnsi="Cambria Math" w:cs="Times New Roman"/>
                    <w:bCs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NewRomanPSMT" w:hAnsi="Cambria Math" w:cs="Times New Roman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TimesNewRomanPSMT" w:hAnsi="Cambria Math" w:cs="Times New Roman"/>
                    <w:color w:val="000000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eastAsia="TimesNewRomanPSMT" w:hAnsi="Cambria Math" w:cs="Times New Roman"/>
                <w:color w:val="000000"/>
                <w:sz w:val="24"/>
                <w:szCs w:val="24"/>
              </w:rPr>
              <m:t>-1</m:t>
            </m:r>
          </m:num>
          <m:den>
            <m:sSup>
              <m:sSupPr>
                <m:ctrlPr>
                  <w:rPr>
                    <w:rFonts w:ascii="Cambria Math" w:eastAsia="TimesNewRomanPSMT" w:hAnsi="Cambria Math" w:cs="Times New Roman"/>
                    <w:bCs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NewRomanPSMT" w:hAnsi="Cambria Math" w:cs="Times New Roman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TimesNewRomanPSMT" w:hAnsi="Cambria Math" w:cs="Times New Roman"/>
                    <w:color w:val="000000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eastAsia="TimesNewRomanPSMT" w:hAnsi="Cambria Math" w:cs="Times New Roman"/>
                <w:color w:val="000000"/>
                <w:sz w:val="24"/>
                <w:szCs w:val="24"/>
              </w:rPr>
              <m:t>+1</m:t>
            </m:r>
          </m:den>
        </m:f>
        <m:r>
          <w:rPr>
            <w:rFonts w:ascii="Cambria Math" w:eastAsia="TimesNewRomanPSMT" w:hAnsi="Cambria Math" w:cs="Times New Roman"/>
            <w:color w:val="000000"/>
            <w:sz w:val="24"/>
            <w:szCs w:val="24"/>
          </w:rPr>
          <m:t>+</m:t>
        </m:r>
        <m:sSup>
          <m:sSupPr>
            <m:ctrlPr>
              <w:rPr>
                <w:rFonts w:ascii="Cambria Math" w:eastAsia="TimesNewRomanPSMT" w:hAnsi="Cambria Math" w:cs="Times New Roman"/>
                <w:bCs/>
                <w:i/>
                <w:color w:val="00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NewRomanPSMT" w:hAnsi="Cambria Math" w:cs="Times New Roman"/>
                    <w:bCs/>
                    <w:i/>
                    <w:color w:val="000000"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="TimesNewRomanPSMT" w:hAnsi="Cambria Math" w:cs="Times New Roman"/>
                        <w:bCs/>
                        <w:i/>
                        <w:color w:val="000000"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TimesNewRomanPSMT" w:hAnsi="Cambria Math" w:cs="Times New Roman"/>
                            <w:bCs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NewRomanPSMT" w:hAnsi="Cambria Math" w:cs="Times New Roman"/>
                            <w:color w:val="000000"/>
                            <w:sz w:val="24"/>
                            <w:szCs w:val="24"/>
                          </w:rPr>
                          <m:t>sin</m:t>
                        </m:r>
                        <m:ctrlPr>
                          <w:rPr>
                            <w:rFonts w:ascii="Cambria Math" w:eastAsia="TimesNewRomanPSMT" w:hAnsi="Cambria Math" w:cs="Times New Roman"/>
                            <w:bCs/>
                            <w:color w:val="000000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eastAsia="TimesNewRomanPSMT" w:hAnsi="Cambria Math" w:cs="Times New Roman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24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eastAsia="TimesNewRomanPSMT" w:hAnsi="Cambria Math" w:cs="Times New Roman"/>
                    <w:color w:val="000000"/>
                    <w:sz w:val="24"/>
                    <w:szCs w:val="24"/>
                  </w:rPr>
                  <m:t>+</m:t>
                </m:r>
                <m:rad>
                  <m:radPr>
                    <m:ctrlPr>
                      <w:rPr>
                        <w:rFonts w:ascii="Cambria Math" w:eastAsia="TimesNewRomanPSMT" w:hAnsi="Cambria Math" w:cs="Times New Roman"/>
                        <w:bCs/>
                        <w:i/>
                        <w:color w:val="000000"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eastAsia="TimesNewRomanPSMT" w:hAnsi="Cambria Math" w:cs="Times New Roman"/>
                        <w:color w:val="000000"/>
                        <w:sz w:val="24"/>
                        <w:szCs w:val="24"/>
                      </w:rPr>
                      <m:t xml:space="preserve">ch </m:t>
                    </m:r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24"/>
                        <w:szCs w:val="24"/>
                      </w:rPr>
                      <m:t>x</m:t>
                    </m:r>
                  </m:e>
                </m:rad>
              </m:e>
            </m:d>
          </m:e>
          <m:sup>
            <m:rad>
              <m:radPr>
                <m:ctrlPr>
                  <w:rPr>
                    <w:rFonts w:ascii="Cambria Math" w:eastAsia="TimesNewRomanPSMT" w:hAnsi="Cambria Math" w:cs="Times New Roman"/>
                    <w:bCs/>
                    <w:i/>
                    <w:color w:val="000000"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="TimesNewRomanPSMT" w:hAnsi="Cambria Math" w:cs="Times New Roman"/>
                    <w:color w:val="000000"/>
                    <w:sz w:val="24"/>
                    <w:szCs w:val="24"/>
                  </w:rPr>
                  <m:t>3</m:t>
                </m:r>
              </m:deg>
              <m:e>
                <m:func>
                  <m:funcPr>
                    <m:ctrlPr>
                      <w:rPr>
                        <w:rFonts w:ascii="Cambria Math" w:eastAsia="TimesNewRomanPSMT" w:hAnsi="Cambria Math" w:cs="Times New Roman"/>
                        <w:bCs/>
                        <w:i/>
                        <w:color w:val="000000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NewRomanPSMT" w:hAnsi="Cambria Math" w:cs="Times New Roman"/>
                        <w:color w:val="000000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24"/>
                        <w:szCs w:val="24"/>
                      </w:rPr>
                      <m:t>x</m:t>
                    </m:r>
                  </m:e>
                </m:func>
              </m:e>
            </m:rad>
            <m:r>
              <w:rPr>
                <w:rFonts w:ascii="Cambria Math" w:eastAsia="TimesNewRomanPSMT" w:hAnsi="Cambria Math" w:cs="Times New Roman"/>
                <w:color w:val="000000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TimesNewRomanPSMT" w:hAnsi="Cambria Math" w:cs="Times New Roman"/>
                <w:color w:val="000000"/>
                <w:sz w:val="24"/>
                <w:szCs w:val="24"/>
              </w:rPr>
              <m:t xml:space="preserve">ch </m:t>
            </m:r>
            <m:r>
              <w:rPr>
                <w:rFonts w:ascii="Cambria Math" w:eastAsia="TimesNewRomanPSMT" w:hAnsi="Cambria Math" w:cs="Times New Roman"/>
                <w:color w:val="000000"/>
                <w:sz w:val="24"/>
                <w:szCs w:val="24"/>
              </w:rPr>
              <m:t>x</m:t>
            </m:r>
          </m:sup>
        </m:sSup>
      </m:oMath>
      <w:r w:rsidR="005B0053" w:rsidRPr="005B0053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="005B0053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при </w:t>
      </w:r>
      <m:oMath>
        <m:r>
          <w:rPr>
            <w:rFonts w:ascii="Cambria Math" w:eastAsia="TimesNewRomanPSMT" w:hAnsi="Cambria Math" w:cs="Times New Roman"/>
            <w:color w:val="000000"/>
            <w:sz w:val="24"/>
            <w:szCs w:val="24"/>
          </w:rPr>
          <m:t>x→0</m:t>
        </m:r>
      </m:oMath>
      <w:r w:rsidR="005B0053" w:rsidRPr="005B0053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.</w:t>
      </w:r>
    </w:p>
    <w:p w:rsidR="009228D2" w:rsidRPr="00EB734B" w:rsidRDefault="009228D2" w:rsidP="00D5131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PSMT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Вычислить производную функции: </w:t>
      </w:r>
      <w:r w:rsidR="00EB734B" w:rsidRPr="00EB734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    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  <w:t>a</w:t>
      </w:r>
      <w:r w:rsidRPr="009228D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)  </w:t>
      </w:r>
      <m:oMath>
        <m:r>
          <w:rPr>
            <w:rFonts w:ascii="Cambria Math" w:eastAsia="TimesNewRomanPSMT" w:hAnsi="Cambria Math" w:cs="Times New Roman"/>
            <w:color w:val="000000"/>
            <w:sz w:val="24"/>
            <w:szCs w:val="24"/>
            <w:lang w:val="en-US"/>
          </w:rPr>
          <m:t>y</m:t>
        </m:r>
        <m:r>
          <w:rPr>
            <w:rFonts w:ascii="Cambria Math" w:eastAsia="TimesNewRomanPSMT" w:hAnsi="Cambria Math" w:cs="Times New Roman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eastAsia="TimesNewRomanPSMT" w:hAnsi="Cambria Math" w:cs="Times New Roman"/>
                <w:bCs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NewRomanPSMT" w:hAnsi="Cambria Math" w:cs="Times New Roman"/>
                <w:color w:val="000000"/>
                <w:sz w:val="24"/>
                <w:szCs w:val="24"/>
              </w:rPr>
              <m:t>3-</m:t>
            </m:r>
            <m:func>
              <m:funcPr>
                <m:ctrlPr>
                  <w:rPr>
                    <w:rFonts w:ascii="Cambria Math" w:eastAsia="TimesNewRomanPSMT" w:hAnsi="Cambria Math" w:cs="Times New Roman"/>
                    <w:bCs/>
                    <w:i/>
                    <w:color w:val="000000"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NewRomanPSMT" w:hAnsi="Cambria Math" w:cs="Times New Roman"/>
                    <w:color w:val="000000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="TimesNewRomanPSMT" w:hAnsi="Cambria Math" w:cs="Times New Roman"/>
                    <w:color w:val="000000"/>
                    <w:sz w:val="24"/>
                    <w:szCs w:val="24"/>
                    <w:lang w:val="en-US"/>
                  </w:rPr>
                  <m:t>x</m:t>
                </m:r>
              </m:e>
            </m:func>
          </m:num>
          <m:den>
            <m:r>
              <w:rPr>
                <w:rFonts w:ascii="Cambria Math" w:eastAsia="TimesNewRomanPSMT" w:hAnsi="Cambria Math" w:cs="Times New Roman"/>
                <w:color w:val="000000"/>
                <w:sz w:val="24"/>
                <w:szCs w:val="24"/>
              </w:rPr>
              <m:t>2</m:t>
            </m:r>
          </m:den>
        </m:f>
        <m:rad>
          <m:radPr>
            <m:degHide m:val="on"/>
            <m:ctrlPr>
              <w:rPr>
                <w:rFonts w:ascii="Cambria Math" w:eastAsia="TimesNewRomanPSMT" w:hAnsi="Cambria Math" w:cs="Times New Roman"/>
                <w:bCs/>
                <w:i/>
                <w:color w:val="000000"/>
                <w:sz w:val="24"/>
                <w:szCs w:val="24"/>
              </w:rPr>
            </m:ctrlPr>
          </m:radPr>
          <m:deg/>
          <m:e>
            <m:func>
              <m:funcPr>
                <m:ctrlPr>
                  <w:rPr>
                    <w:rFonts w:ascii="Cambria Math" w:eastAsia="TimesNewRomanPSMT" w:hAnsi="Cambria Math" w:cs="Times New Roman"/>
                    <w:bCs/>
                    <w:i/>
                    <w:color w:val="000000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TimesNewRomanPSMT" w:hAnsi="Cambria Math" w:cs="Times New Roman"/>
                        <w:bCs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NewRomanPSMT" w:hAnsi="Cambria Math" w:cs="Times New Roman"/>
                        <w:color w:val="000000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eastAsia="TimesNewRomanPSMT" w:hAnsi="Cambria Math" w:cs="Times New Roman"/>
                        <w:bCs/>
                        <w:color w:val="000000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="TimesNewRomanPSMT" w:hAnsi="Cambria Math" w:cs="Times New Roman"/>
                    <w:color w:val="000000"/>
                    <w:sz w:val="24"/>
                    <w:szCs w:val="24"/>
                  </w:rPr>
                  <m:t>x</m:t>
                </m:r>
              </m:e>
            </m:func>
            <m:r>
              <w:rPr>
                <w:rFonts w:ascii="Cambria Math" w:eastAsia="TimesNewRomanPSMT" w:hAnsi="Cambria Math" w:cs="Times New Roman"/>
                <w:color w:val="000000"/>
                <w:sz w:val="24"/>
                <w:szCs w:val="24"/>
              </w:rPr>
              <m:t>-2</m:t>
            </m:r>
            <m:func>
              <m:funcPr>
                <m:ctrlPr>
                  <w:rPr>
                    <w:rFonts w:ascii="Cambria Math" w:eastAsia="TimesNewRomanPSMT" w:hAnsi="Cambria Math" w:cs="Times New Roman"/>
                    <w:bCs/>
                    <w:i/>
                    <w:color w:val="000000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NewRomanPSMT" w:hAnsi="Cambria Math" w:cs="Times New Roman"/>
                    <w:color w:val="000000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NewRomanPSMT" w:hAnsi="Cambria Math" w:cs="Times New Roman"/>
                    <w:color w:val="000000"/>
                    <w:sz w:val="24"/>
                    <w:szCs w:val="24"/>
                  </w:rPr>
                  <m:t>x</m:t>
                </m:r>
              </m:e>
            </m:func>
          </m:e>
        </m:rad>
        <m:r>
          <w:rPr>
            <w:rFonts w:ascii="Cambria Math" w:eastAsia="TimesNewRomanPSMT" w:hAnsi="Cambria Math" w:cs="Times New Roman"/>
            <w:color w:val="000000"/>
            <w:sz w:val="24"/>
            <w:szCs w:val="24"/>
          </w:rPr>
          <m:t>+2</m:t>
        </m:r>
        <m:func>
          <m:funcPr>
            <m:ctrlPr>
              <w:rPr>
                <w:rFonts w:ascii="Cambria Math" w:eastAsia="TimesNewRomanPSMT" w:hAnsi="Cambria Math" w:cs="Times New Roman"/>
                <w:bCs/>
                <w:i/>
                <w:color w:val="00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NewRomanPSMT" w:hAnsi="Cambria Math" w:cs="Times New Roman"/>
                <w:color w:val="000000"/>
                <w:sz w:val="24"/>
                <w:szCs w:val="24"/>
              </w:rPr>
              <m:t>arcsin</m:t>
            </m:r>
          </m:fName>
          <m:e>
            <m:f>
              <m:fPr>
                <m:ctrlPr>
                  <w:rPr>
                    <w:rFonts w:ascii="Cambria Math" w:eastAsia="TimesNewRomanPSMT" w:hAnsi="Cambria Math" w:cs="Times New Roman"/>
                    <w:bCs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NewRomanPSMT" w:hAnsi="Cambria Math" w:cs="Times New Roman"/>
                    <w:color w:val="000000"/>
                    <w:sz w:val="24"/>
                    <w:szCs w:val="24"/>
                  </w:rPr>
                  <m:t>1+</m:t>
                </m:r>
                <m:func>
                  <m:funcPr>
                    <m:ctrlPr>
                      <w:rPr>
                        <w:rFonts w:ascii="Cambria Math" w:eastAsia="TimesNewRomanPSMT" w:hAnsi="Cambria Math" w:cs="Times New Roman"/>
                        <w:bCs/>
                        <w:i/>
                        <w:color w:val="000000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NewRomanPSMT" w:hAnsi="Cambria Math" w:cs="Times New Roman"/>
                        <w:color w:val="000000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rad>
                  <m:radPr>
                    <m:degHide m:val="on"/>
                    <m:ctrlPr>
                      <w:rPr>
                        <w:rFonts w:ascii="Cambria Math" w:eastAsia="TimesNewRomanPSMT" w:hAnsi="Cambria Math" w:cs="Times New Roman"/>
                        <w:bCs/>
                        <w:i/>
                        <w:color w:val="000000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e>
                </m:rad>
              </m:den>
            </m:f>
          </m:e>
        </m:func>
        <m:r>
          <w:rPr>
            <w:rFonts w:ascii="Cambria Math" w:eastAsia="TimesNewRomanPSMT" w:hAnsi="Cambria Math" w:cs="Times New Roman"/>
            <w:color w:val="000000"/>
            <w:sz w:val="24"/>
            <w:szCs w:val="24"/>
          </w:rPr>
          <m:t>,</m:t>
        </m:r>
      </m:oMath>
      <w:r w:rsidRPr="009228D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 </w:t>
      </w:r>
      <w:r w:rsidR="00EB734B" w:rsidRPr="00EB734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        </w:t>
      </w:r>
      <w:r w:rsidR="00D51318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     </w:t>
      </w:r>
      <w:r w:rsidRPr="009228D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  <w:t>b</w:t>
      </w:r>
      <w:r w:rsidRPr="009228D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) </w:t>
      </w:r>
      <m:oMath>
        <m:r>
          <w:rPr>
            <w:rFonts w:ascii="Cambria Math" w:eastAsia="TimesNewRomanPSMT" w:hAnsi="Cambria Math" w:cs="Times New Roman"/>
            <w:color w:val="000000"/>
            <w:sz w:val="24"/>
            <w:szCs w:val="24"/>
          </w:rPr>
          <m:t>y=</m:t>
        </m:r>
        <m:sSup>
          <m:sSupPr>
            <m:ctrlPr>
              <w:rPr>
                <w:rFonts w:ascii="Cambria Math" w:eastAsia="TimesNewRomanPSMT" w:hAnsi="Cambria Math" w:cs="Times New Roman"/>
                <w:bCs/>
                <w:i/>
                <w:color w:val="00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NewRomanPSMT" w:hAnsi="Cambria Math" w:cs="Times New Roman"/>
                    <w:bCs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NewRomanPSMT" w:hAnsi="Cambria Math" w:cs="Times New Roman"/>
                    <w:color w:val="000000"/>
                    <w:sz w:val="24"/>
                    <w:szCs w:val="24"/>
                  </w:rPr>
                  <m:t>3-</m:t>
                </m:r>
                <m:r>
                  <m:rPr>
                    <m:sty m:val="p"/>
                  </m:rPr>
                  <w:rPr>
                    <w:rFonts w:ascii="Cambria Math" w:eastAsia="TimesNewRomanPSMT" w:hAnsi="Cambria Math" w:cs="Times New Roman"/>
                    <w:color w:val="000000"/>
                    <w:sz w:val="24"/>
                    <w:szCs w:val="24"/>
                  </w:rPr>
                  <m:t xml:space="preserve">arctg </m:t>
                </m:r>
                <m:d>
                  <m:dPr>
                    <m:ctrlPr>
                      <w:rPr>
                        <w:rFonts w:ascii="Cambria Math" w:eastAsia="TimesNewRomanPSMT" w:hAnsi="Cambria Math" w:cs="Times New Roman"/>
                        <w:bCs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24"/>
                        <w:szCs w:val="24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eastAsia="TimesNewRomanPSMT" w:hAnsi="Cambria Math" w:cs="Times New Roman"/>
                            <w:bCs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NewRomanPSMT" w:hAnsi="Cambria Math" w:cs="Times New Roman"/>
                            <w:color w:val="000000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NewRomanPSMT" w:hAnsi="Cambria Math" w:cs="Times New Roman"/>
                            <w:color w:val="000000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24"/>
                        <w:szCs w:val="24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="TimesNewRomanPSMT" w:hAnsi="Cambria Math" w:cs="Times New Roman"/>
                            <w:bCs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NewRomanPSMT" w:hAnsi="Cambria Math" w:cs="Times New Roman"/>
                            <w:color w:val="000000"/>
                            <w:sz w:val="24"/>
                            <w:szCs w:val="24"/>
                          </w:rPr>
                          <m:t>3x</m:t>
                        </m:r>
                      </m:e>
                    </m:rad>
                  </m:e>
                </m:d>
              </m:e>
            </m:d>
          </m:e>
          <m:sup>
            <m:func>
              <m:funcPr>
                <m:ctrlPr>
                  <w:rPr>
                    <w:rFonts w:ascii="Cambria Math" w:eastAsia="TimesNewRomanPSMT" w:hAnsi="Cambria Math" w:cs="Times New Roman"/>
                    <w:bCs/>
                    <w:i/>
                    <w:color w:val="000000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NewRomanPSMT" w:hAnsi="Cambria Math" w:cs="Times New Roman"/>
                    <w:color w:val="000000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NewRomanPSMT" w:hAnsi="Cambria Math" w:cs="Times New Roman"/>
                        <w:bCs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NewRomanPSMT" w:hAnsi="Cambria Math" w:cs="Times New Roman"/>
                            <w:bCs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NewRomanPSMT" w:hAnsi="Cambria Math" w:cs="Times New Roman"/>
                            <w:color w:val="000000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NewRomanPSMT" w:hAnsi="Cambria Math" w:cs="Times New Roman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24"/>
                        <w:szCs w:val="24"/>
                      </w:rPr>
                      <m:t>+4</m:t>
                    </m:r>
                    <m:sSup>
                      <m:sSupPr>
                        <m:ctrlPr>
                          <w:rPr>
                            <w:rFonts w:ascii="Cambria Math" w:eastAsia="TimesNewRomanPSMT" w:hAnsi="Cambria Math" w:cs="Times New Roman"/>
                            <w:bCs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NewRomanPSMT" w:hAnsi="Cambria Math" w:cs="Times New Roman"/>
                            <w:color w:val="000000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NewRomanPSMT" w:hAnsi="Cambria Math" w:cs="Times New Roman"/>
                            <w:color w:val="000000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</m:e>
                </m:d>
              </m:e>
            </m:func>
          </m:sup>
        </m:sSup>
      </m:oMath>
      <w:r w:rsidRPr="009228D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,   </w:t>
      </w:r>
      <w:r w:rsidR="00EB734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  <w:t>c</w:t>
      </w:r>
      <w:r w:rsidRPr="009228D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)</w:t>
      </w:r>
      <w:r w:rsidR="00EB734B" w:rsidRPr="00EB734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m:oMath>
        <m:r>
          <w:rPr>
            <w:rFonts w:ascii="Cambria Math" w:eastAsia="TimesNewRomanPSMT" w:hAnsi="Cambria Math" w:cs="Times New Roman"/>
            <w:color w:val="000000"/>
            <w:sz w:val="24"/>
            <w:szCs w:val="24"/>
          </w:rPr>
          <m:t>x=</m:t>
        </m:r>
        <m:r>
          <m:rPr>
            <m:sty m:val="p"/>
          </m:rPr>
          <w:rPr>
            <w:rFonts w:ascii="Cambria Math" w:eastAsia="TimesNewRomanPSMT" w:hAnsi="Cambria Math" w:cs="Times New Roman"/>
            <w:color w:val="000000"/>
            <w:sz w:val="24"/>
            <w:szCs w:val="24"/>
          </w:rPr>
          <m:t xml:space="preserve">ctg </m:t>
        </m:r>
        <m:r>
          <w:rPr>
            <w:rFonts w:ascii="Cambria Math" w:eastAsia="TimesNewRomanPSMT" w:hAnsi="Cambria Math" w:cs="Times New Roman"/>
            <w:color w:val="000000"/>
            <w:sz w:val="24"/>
            <w:szCs w:val="24"/>
          </w:rPr>
          <m:t>2t,   y=</m:t>
        </m:r>
        <m:f>
          <m:fPr>
            <m:ctrlPr>
              <w:rPr>
                <w:rFonts w:ascii="Cambria Math" w:eastAsia="TimesNewRomanPSMT" w:hAnsi="Cambria Math" w:cs="Times New Roman"/>
                <w:bCs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NewRomanPSMT" w:hAnsi="Cambria Math" w:cs="Times New Roman"/>
                <w:color w:val="000000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eastAsia="TimesNewRomanPSMT" w:hAnsi="Cambria Math" w:cs="Times New Roman"/>
                    <w:bCs/>
                    <w:i/>
                    <w:color w:val="000000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NewRomanPSMT" w:hAnsi="Cambria Math" w:cs="Times New Roman"/>
                    <w:color w:val="000000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NewRomanPSMT" w:hAnsi="Cambria Math" w:cs="Times New Roman"/>
                    <w:color w:val="000000"/>
                    <w:sz w:val="24"/>
                    <w:szCs w:val="24"/>
                  </w:rPr>
                  <m:t>2t</m:t>
                </m:r>
              </m:e>
            </m:func>
            <m:r>
              <w:rPr>
                <w:rFonts w:ascii="Cambria Math" w:eastAsia="TimesNewRomanPSMT" w:hAnsi="Cambria Math" w:cs="Times New Roman"/>
                <w:color w:val="000000"/>
                <w:sz w:val="24"/>
                <w:szCs w:val="24"/>
              </w:rPr>
              <m:t xml:space="preserve">-1 </m:t>
            </m:r>
          </m:num>
          <m:den>
            <m:r>
              <w:rPr>
                <w:rFonts w:ascii="Cambria Math" w:eastAsia="TimesNewRomanPSMT" w:hAnsi="Cambria Math" w:cs="Times New Roman"/>
                <w:color w:val="000000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eastAsia="TimesNewRomanPSMT" w:hAnsi="Cambria Math" w:cs="Times New Roman"/>
                    <w:bCs/>
                    <w:i/>
                    <w:color w:val="000000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NewRomanPSMT" w:hAnsi="Cambria Math" w:cs="Times New Roman"/>
                    <w:color w:val="000000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NewRomanPSMT" w:hAnsi="Cambria Math" w:cs="Times New Roman"/>
                    <w:color w:val="000000"/>
                    <w:sz w:val="24"/>
                    <w:szCs w:val="24"/>
                  </w:rPr>
                  <m:t>t</m:t>
                </m:r>
              </m:e>
            </m:func>
          </m:den>
        </m:f>
      </m:oMath>
      <w:r w:rsidR="00EB734B" w:rsidRPr="00EB734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,  </w:t>
      </w:r>
      <m:oMath>
        <m:r>
          <w:rPr>
            <w:rFonts w:ascii="Cambria Math" w:eastAsia="TimesNewRomanPSMT" w:hAnsi="Cambria Math" w:cs="Times New Roman"/>
            <w:color w:val="000000"/>
            <w:sz w:val="24"/>
            <w:szCs w:val="24"/>
          </w:rPr>
          <m:t>0&lt;t&lt;</m:t>
        </m:r>
        <m:f>
          <m:fPr>
            <m:ctrlPr>
              <w:rPr>
                <w:rFonts w:ascii="Cambria Math" w:eastAsia="TimesNewRomanPSMT" w:hAnsi="Cambria Math" w:cs="Times New Roman"/>
                <w:bCs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NewRomanPSMT" w:hAnsi="Cambria Math" w:cs="Times New Roman"/>
                <w:color w:val="000000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NewRomanPSMT" w:hAnsi="Cambria Math" w:cs="Times New Roman"/>
                <w:color w:val="000000"/>
                <w:sz w:val="24"/>
                <w:szCs w:val="24"/>
              </w:rPr>
              <m:t>2</m:t>
            </m:r>
          </m:den>
        </m:f>
        <m:r>
          <w:rPr>
            <w:rFonts w:ascii="Cambria Math" w:eastAsia="TimesNewRomanPSMT" w:hAnsi="Cambria Math" w:cs="Times New Roman"/>
            <w:color w:val="000000"/>
            <w:sz w:val="24"/>
            <w:szCs w:val="24"/>
          </w:rPr>
          <m:t xml:space="preserve">, </m:t>
        </m:r>
      </m:oMath>
      <w:r w:rsidR="00EB734B" w:rsidRPr="00EB734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            </w:t>
      </w:r>
      <w:r w:rsidR="00D51318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      </w:t>
      </w:r>
      <w:r w:rsidR="00EB734B" w:rsidRPr="00EB734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="00EB734B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  <w:t>d</w:t>
      </w:r>
      <w:r w:rsidR="00EB734B" w:rsidRPr="00EB734B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)   </w:t>
      </w:r>
      <m:oMath>
        <m:r>
          <w:rPr>
            <w:rFonts w:ascii="Cambria Math" w:eastAsia="TimesNewRomanPSMT" w:hAnsi="Cambria Math" w:cs="Times New Roman"/>
            <w:color w:val="000000"/>
            <w:sz w:val="24"/>
            <w:szCs w:val="24"/>
          </w:rPr>
          <m:t>4x</m:t>
        </m:r>
        <m:sSup>
          <m:sSupPr>
            <m:ctrlPr>
              <w:rPr>
                <w:rFonts w:ascii="Cambria Math" w:eastAsia="TimesNewRomanPSMT" w:hAnsi="Cambria Math" w:cs="Times New Roman"/>
                <w:bCs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NewRomanPSMT" w:hAnsi="Cambria Math" w:cs="Times New Roman"/>
                <w:color w:val="000000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TimesNewRomanPSMT" w:hAnsi="Cambria Math" w:cs="Times New Roman"/>
                <w:color w:val="000000"/>
                <w:sz w:val="24"/>
                <w:szCs w:val="24"/>
              </w:rPr>
              <m:t>3</m:t>
            </m:r>
          </m:sup>
        </m:sSup>
        <m:r>
          <w:rPr>
            <w:rFonts w:ascii="Cambria Math" w:eastAsia="TimesNewRomanPSMT" w:hAnsi="Cambria Math" w:cs="Times New Roman"/>
            <w:color w:val="000000"/>
            <w:sz w:val="24"/>
            <w:szCs w:val="24"/>
          </w:rPr>
          <m:t>+</m:t>
        </m:r>
        <m:func>
          <m:funcPr>
            <m:ctrlPr>
              <w:rPr>
                <w:rFonts w:ascii="Cambria Math" w:eastAsia="TimesNewRomanPSMT" w:hAnsi="Cambria Math" w:cs="Times New Roman"/>
                <w:bCs/>
                <w:i/>
                <w:color w:val="00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NewRomanPSMT" w:hAnsi="Cambria Math" w:cs="Times New Roman"/>
                <w:color w:val="000000"/>
                <w:sz w:val="24"/>
                <w:szCs w:val="24"/>
              </w:rPr>
              <m:t>ln</m:t>
            </m:r>
          </m:fName>
          <m:e>
            <m:rad>
              <m:radPr>
                <m:ctrlPr>
                  <w:rPr>
                    <w:rFonts w:ascii="Cambria Math" w:eastAsia="TimesNewRomanPSMT" w:hAnsi="Cambria Math" w:cs="Times New Roman"/>
                    <w:bCs/>
                    <w:i/>
                    <w:color w:val="000000"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="TimesNewRomanPSMT" w:hAnsi="Cambria Math" w:cs="Times New Roman"/>
                    <w:color w:val="000000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eastAsia="TimesNewRomanPSMT" w:hAnsi="Cambria Math" w:cs="Times New Roman"/>
                    <w:color w:val="000000"/>
                    <w:sz w:val="24"/>
                    <w:szCs w:val="24"/>
                  </w:rPr>
                  <m:t>x/(x+y)</m:t>
                </m:r>
              </m:e>
            </m:rad>
            <m:r>
              <w:rPr>
                <w:rFonts w:ascii="Cambria Math" w:eastAsia="TimesNewRomanPSMT" w:hAnsi="Cambria Math" w:cs="Times New Roman"/>
                <w:color w:val="000000"/>
                <w:sz w:val="24"/>
                <w:szCs w:val="24"/>
              </w:rPr>
              <m:t>=0</m:t>
            </m:r>
          </m:e>
        </m:func>
      </m:oMath>
    </w:p>
    <w:p w:rsidR="005B0053" w:rsidRPr="005B0053" w:rsidRDefault="005B0053" w:rsidP="00D5131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B0053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Провести полное исследование функции </w:t>
      </w:r>
      <m:oMath>
        <m:r>
          <w:rPr>
            <w:rFonts w:ascii="Cambria Math" w:eastAsia="TimesNewRomanPSMT" w:hAnsi="Cambria Math" w:cs="Times New Roman"/>
            <w:color w:val="000000"/>
            <w:sz w:val="24"/>
            <w:szCs w:val="24"/>
          </w:rPr>
          <m:t>y=</m:t>
        </m:r>
        <m:d>
          <m:dPr>
            <m:ctrlPr>
              <w:rPr>
                <w:rFonts w:ascii="Cambria Math" w:eastAsia="TimesNewRomanPSMT" w:hAnsi="Cambria Math" w:cs="Times New Roman"/>
                <w:bCs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TimesNewRomanPSMT" w:hAnsi="Cambria Math" w:cs="Times New Roman"/>
                <w:color w:val="000000"/>
                <w:sz w:val="24"/>
                <w:szCs w:val="24"/>
              </w:rPr>
              <m:t>x-4</m:t>
            </m:r>
          </m:e>
        </m:d>
        <m:sSup>
          <m:sSupPr>
            <m:ctrlPr>
              <w:rPr>
                <w:rFonts w:ascii="Cambria Math" w:eastAsia="TimesNewRomanPSMT" w:hAnsi="Cambria Math" w:cs="Times New Roman"/>
                <w:bCs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NewRomanPSMT" w:hAnsi="Cambria Math" w:cs="Times New Roman"/>
                <w:color w:val="000000"/>
                <w:sz w:val="24"/>
                <w:szCs w:val="24"/>
              </w:rPr>
              <m:t>e</m:t>
            </m:r>
          </m:e>
          <m:sup>
            <m:f>
              <m:fPr>
                <m:ctrlPr>
                  <w:rPr>
                    <w:rFonts w:ascii="Cambria Math" w:eastAsia="TimesNewRomanPSMT" w:hAnsi="Cambria Math" w:cs="Times New Roman"/>
                    <w:bCs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NewRomanPSMT" w:hAnsi="Cambria Math" w:cs="Times New Roman"/>
                    <w:color w:val="00000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NewRomanPSMT" w:hAnsi="Cambria Math" w:cs="Times New Roman"/>
                    <w:color w:val="000000"/>
                    <w:sz w:val="24"/>
                    <w:szCs w:val="24"/>
                  </w:rPr>
                  <m:t>x+2</m:t>
                </m:r>
              </m:den>
            </m:f>
          </m:sup>
        </m:sSup>
      </m:oMath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 и построить график.</w:t>
      </w:r>
    </w:p>
    <w:p w:rsidR="005B0053" w:rsidRPr="00746DB3" w:rsidRDefault="005B0053" w:rsidP="00D5131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Исследовать функцию</w:t>
      </w:r>
      <w:r w:rsidR="00E9531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m:oMath>
        <m:r>
          <w:rPr>
            <w:rFonts w:ascii="Cambria Math" w:eastAsia="TimesNewRomanPSMT" w:hAnsi="Cambria Math" w:cs="Times New Roman"/>
            <w:color w:val="000000"/>
            <w:sz w:val="24"/>
            <w:szCs w:val="24"/>
          </w:rPr>
          <m:t>y=</m:t>
        </m:r>
        <m:f>
          <m:fPr>
            <m:ctrlPr>
              <w:rPr>
                <w:rFonts w:ascii="Cambria Math" w:eastAsia="TimesNewRomanPSMT" w:hAnsi="Cambria Math" w:cs="Times New Roman"/>
                <w:bCs/>
                <w:i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NewRomanPSMT" w:hAnsi="Cambria Math" w:cs="Times New Roman"/>
                    <w:bCs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NewRomanPSMT" w:hAnsi="Cambria Math" w:cs="Times New Roman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TimesNewRomanPSMT" w:hAnsi="Cambria Math" w:cs="Times New Roman"/>
                    <w:color w:val="000000"/>
                    <w:sz w:val="24"/>
                    <w:szCs w:val="24"/>
                  </w:rPr>
                  <m:t>6</m:t>
                </m:r>
              </m:sup>
            </m:sSup>
            <m:r>
              <w:rPr>
                <w:rFonts w:ascii="Cambria Math" w:eastAsia="TimesNewRomanPSMT" w:hAnsi="Cambria Math" w:cs="Times New Roman"/>
                <w:color w:val="000000"/>
                <w:sz w:val="24"/>
                <w:szCs w:val="24"/>
              </w:rPr>
              <m:t>-1</m:t>
            </m:r>
          </m:num>
          <m:den>
            <m:rad>
              <m:radPr>
                <m:degHide m:val="on"/>
                <m:ctrlPr>
                  <w:rPr>
                    <w:rFonts w:ascii="Cambria Math" w:eastAsia="TimesNewRomanPSMT" w:hAnsi="Cambria Math" w:cs="Times New Roman"/>
                    <w:bCs/>
                    <w:i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NewRomanPSMT" w:hAnsi="Cambria Math" w:cs="Times New Roman"/>
                    <w:color w:val="000000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eastAsia="TimesNewRomanPSMT" w:hAnsi="Cambria Math" w:cs="Times New Roman"/>
                        <w:bCs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24"/>
                        <w:szCs w:val="24"/>
                      </w:rPr>
                      <m:t>4</m:t>
                    </m:r>
                  </m:sup>
                </m:sSup>
              </m:e>
            </m:rad>
          </m:den>
        </m:f>
      </m:oMath>
      <w:r w:rsidR="00E9531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на равномерную непрерывность на множестве</w:t>
      </w:r>
      <w:r w:rsidR="00E9531C" w:rsidRPr="00E9531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 </w:t>
      </w:r>
      <m:oMath>
        <m:r>
          <w:rPr>
            <w:rFonts w:ascii="Cambria Math" w:eastAsia="TimesNewRomanPSMT" w:hAnsi="Cambria Math" w:cs="Times New Roman"/>
            <w:color w:val="000000"/>
            <w:sz w:val="24"/>
            <w:szCs w:val="24"/>
            <w:lang w:val="en-US"/>
          </w:rPr>
          <m:t>X</m:t>
        </m:r>
        <m:r>
          <w:rPr>
            <w:rFonts w:ascii="Cambria Math" w:eastAsia="TimesNewRomanPSMT" w:hAnsi="Cambria Math" w:cs="Times New Roman"/>
            <w:color w:val="000000"/>
            <w:sz w:val="24"/>
            <w:szCs w:val="24"/>
          </w:rPr>
          <m:t>=</m:t>
        </m:r>
        <m:d>
          <m:dPr>
            <m:ctrlPr>
              <w:rPr>
                <w:rFonts w:ascii="Cambria Math" w:eastAsia="TimesNewRomanPSMT" w:hAnsi="Cambria Math" w:cs="Times New Roman"/>
                <w:bCs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TimesNewRomanPSMT" w:hAnsi="Cambria Math" w:cs="Times New Roman"/>
                <w:color w:val="000000"/>
                <w:sz w:val="24"/>
                <w:szCs w:val="24"/>
              </w:rPr>
              <m:t>-1;1</m:t>
            </m:r>
          </m:e>
        </m:d>
        <m:r>
          <w:rPr>
            <w:rFonts w:ascii="Cambria Math" w:eastAsia="TimesNewRomanPSMT" w:hAnsi="Cambria Math" w:cs="Times New Roman"/>
            <w:color w:val="000000"/>
            <w:sz w:val="24"/>
            <w:szCs w:val="24"/>
          </w:rPr>
          <m:t>.</m:t>
        </m:r>
      </m:oMath>
      <w:r w:rsidR="00E9531C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</w:p>
    <w:p w:rsidR="00746DB3" w:rsidRPr="00471BFA" w:rsidRDefault="00746DB3" w:rsidP="00D5131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Разложить функцию </w:t>
      </w:r>
      <m:oMath>
        <m:rad>
          <m:radPr>
            <m:degHide m:val="on"/>
            <m:ctrlPr>
              <w:rPr>
                <w:rFonts w:ascii="Cambria Math" w:eastAsia="TimesNewRomanPSMT" w:hAnsi="Cambria Math" w:cs="Times New Roman"/>
                <w:bCs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NewRomanPSMT" w:hAnsi="Cambria Math" w:cs="Times New Roman"/>
                <w:color w:val="000000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eastAsia="TimesNewRomanPSMT" w:hAnsi="Cambria Math" w:cs="Times New Roman"/>
                    <w:bCs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NewRomanPSMT" w:hAnsi="Cambria Math" w:cs="Times New Roman"/>
                    <w:color w:val="000000"/>
                    <w:sz w:val="24"/>
                    <w:szCs w:val="24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eastAsia="TimesNewRomanPSMT" w:hAnsi="Cambria Math" w:cs="Times New Roman"/>
                        <w:bCs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sup>
            </m:sSup>
          </m:e>
        </m:rad>
      </m:oMath>
      <w:r w:rsidRPr="00746DB3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по формуле Тейлора до </w:t>
      </w:r>
      <m:oMath>
        <m:r>
          <w:rPr>
            <w:rFonts w:ascii="Cambria Math" w:eastAsia="TimesNewRomanPSMT" w:hAnsi="Cambria Math" w:cs="Times New Roman"/>
            <w:color w:val="000000"/>
            <w:sz w:val="24"/>
            <w:szCs w:val="24"/>
          </w:rPr>
          <m:t>o(</m:t>
        </m:r>
        <m:sSup>
          <m:sSupPr>
            <m:ctrlPr>
              <w:rPr>
                <w:rFonts w:ascii="Cambria Math" w:eastAsia="TimesNewRomanPSMT" w:hAnsi="Cambria Math" w:cs="Times New Roman"/>
                <w:bCs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NewRomanPSMT" w:hAnsi="Cambria Math" w:cs="Times New Roman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NewRomanPSMT" w:hAnsi="Cambria Math" w:cs="Times New Roman"/>
                <w:color w:val="000000"/>
                <w:sz w:val="24"/>
                <w:szCs w:val="24"/>
              </w:rPr>
              <m:t>4</m:t>
            </m:r>
          </m:sup>
        </m:sSup>
        <m:r>
          <w:rPr>
            <w:rFonts w:ascii="Cambria Math" w:eastAsia="TimesNewRomanPSMT" w:hAnsi="Cambria Math" w:cs="Times New Roman"/>
            <w:color w:val="000000"/>
            <w:sz w:val="24"/>
            <w:szCs w:val="24"/>
          </w:rPr>
          <m:t>)</m:t>
        </m:r>
      </m:oMath>
      <w:r w:rsidRPr="00471BFA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при </w:t>
      </w:r>
      <m:oMath>
        <m:r>
          <w:rPr>
            <w:rFonts w:ascii="Cambria Math" w:eastAsia="TimesNewRomanPSMT" w:hAnsi="Cambria Math" w:cs="Times New Roman"/>
            <w:color w:val="000000"/>
            <w:sz w:val="24"/>
            <w:szCs w:val="24"/>
          </w:rPr>
          <m:t>x→0.</m:t>
        </m:r>
      </m:oMath>
    </w:p>
    <w:p w:rsidR="00471BFA" w:rsidRPr="005B0053" w:rsidRDefault="00471BFA" w:rsidP="00D5131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Вычислить предел:</w:t>
      </w:r>
      <w:r w:rsidR="006B5F20" w:rsidRPr="0031382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="00313820" w:rsidRPr="0031382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    </w:t>
      </w:r>
      <w:r w:rsidR="00313820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  <w:t>a</w:t>
      </w:r>
      <w:r w:rsidR="00313820" w:rsidRPr="0031382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) </w:t>
      </w:r>
      <m:oMath>
        <m:func>
          <m:funcPr>
            <m:ctrlPr>
              <w:rPr>
                <w:rFonts w:ascii="Cambria Math" w:eastAsia="TimesNewRomanPSMT" w:hAnsi="Cambria Math" w:cs="Times New Roman"/>
                <w:bCs/>
                <w:i/>
                <w:color w:val="000000"/>
                <w:sz w:val="24"/>
                <w:szCs w:val="24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="TimesNewRomanPSMT" w:hAnsi="Cambria Math" w:cs="Times New Roman"/>
                    <w:bCs/>
                    <w:i/>
                    <w:color w:val="000000"/>
                    <w:sz w:val="24"/>
                    <w:szCs w:val="24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NewRomanPSMT" w:hAnsi="Cambria Math" w:cs="Times New Roman"/>
                    <w:color w:val="000000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NewRomanPSMT" w:hAnsi="Cambria Math" w:cs="Times New Roman"/>
                    <w:color w:val="000000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="TimesNewRomanPSMT" w:hAnsi="Cambria Math" w:cs="Times New Roman"/>
                    <w:color w:val="000000"/>
                    <w:sz w:val="24"/>
                    <w:szCs w:val="24"/>
                  </w:rPr>
                  <m:t>→0</m:t>
                </m:r>
              </m:lim>
            </m:limLow>
          </m:fName>
          <m:e>
            <m:sSup>
              <m:sSupPr>
                <m:ctrlPr>
                  <w:rPr>
                    <w:rFonts w:ascii="Cambria Math" w:eastAsia="TimesNewRomanPSMT" w:hAnsi="Cambria Math" w:cs="Times New Roman"/>
                    <w:bCs/>
                    <w:i/>
                    <w:color w:val="000000"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NewRomanPSMT" w:hAnsi="Cambria Math" w:cs="Times New Roman"/>
                        <w:bCs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NewRomanPSMT" w:hAnsi="Cambria Math" w:cs="Times New Roman"/>
                            <w:bCs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NewRomanPSMT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tg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NewRomanPSMT" w:hAnsi="Cambria Math" w:cs="Times New Roman"/>
                            <w:color w:val="000000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eastAsia="TimesNewRomanPSMT" w:hAnsi="Cambria Math" w:cs="Times New Roman"/>
                            <w:color w:val="000000"/>
                            <w:sz w:val="24"/>
                            <w:szCs w:val="24"/>
                          </w:rPr>
                          <m:t>(</m:t>
                        </m:r>
                        <m:r>
                          <w:rPr>
                            <w:rFonts w:ascii="Cambria Math" w:eastAsia="TimesNewRomanPSMT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="TimesNewRomanPSMT" w:hAnsi="Cambria Math" w:cs="Times New Roman"/>
                            <w:color w:val="000000"/>
                            <w:sz w:val="24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="TimesNewRomanPSMT" w:hAnsi="Cambria Math" w:cs="Times New Roman"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NewRomanPSMT" w:hAnsi="Cambria Math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TimesNewRomanPSMT" w:hAnsi="Cambria Math" w:cs="Times New Roman"/>
                                <w:color w:val="000000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="TimesNewRomanPSMT" w:hAnsi="Cambria Math" w:cs="Times New Roman"/>
                            <w:color w:val="000000"/>
                            <w:sz w:val="24"/>
                            <w:szCs w:val="24"/>
                          </w:rPr>
                          <m:t>)</m:t>
                        </m:r>
                        <m:ctrlPr>
                          <w:rPr>
                            <w:rFonts w:ascii="Cambria Math" w:eastAsia="TimesNewRomanPSMT" w:hAnsi="Cambria Math" w:cs="Times New Roman"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NewRomanPSMT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arctg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NewRomanPSMT" w:hAnsi="Cambria Math" w:cs="Times New Roman"/>
                            <w:color w:val="000000"/>
                            <w:sz w:val="24"/>
                            <w:szCs w:val="24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eastAsia="TimesNewRomanPSMT" w:hAnsi="Cambria Math" w:cs="Times New Roman"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NewRomanPSMT" w:hAnsi="Cambria Math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eastAsia="TimesNewRomanPSMT" w:hAnsi="Cambria Math" w:cs="Times New Roman"/>
                                <w:color w:val="000000"/>
                                <w:sz w:val="24"/>
                                <w:szCs w:val="24"/>
                              </w:rPr>
                              <m:t>-2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TimesNewRomanPSMT" w:hAnsi="Cambria Math" w:cs="Times New Roman"/>
                                    <w:bCs/>
                                    <w:i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TimesNewRomanPSMT" w:hAnsi="Cambria Math" w:cs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TimesNewRomanPSMT" w:hAnsi="Cambria Math" w:cs="Times New Roman"/>
                                    <w:color w:val="000000"/>
                                    <w:sz w:val="24"/>
                                    <w:szCs w:val="24"/>
                                  </w:rPr>
                                  <m:t>3</m:t>
                                </m:r>
                              </m:sup>
                            </m:sSup>
                          </m:e>
                        </m:d>
                      </m:den>
                    </m:f>
                  </m:e>
                </m:d>
              </m:e>
              <m:sup>
                <m:r>
                  <w:rPr>
                    <w:rFonts w:ascii="Cambria Math" w:eastAsia="TimesNewRomanPSMT" w:hAnsi="Cambria Math" w:cs="Times New Roman"/>
                    <w:color w:val="000000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TimesNewRomanPSMT" w:hAnsi="Cambria Math" w:cs="Times New Roman"/>
                        <w:bCs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NewRomanPSMT" w:hAnsi="Cambria Math" w:cs="Times New Roman"/>
                            <w:bCs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NewRomanPSMT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NewRomanPSMT" w:hAnsi="Cambria Math" w:cs="Times New Roman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sup>
            </m:sSup>
          </m:e>
        </m:func>
      </m:oMath>
      <w:r w:rsidR="00313820" w:rsidRPr="0031382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,          </w:t>
      </w:r>
      <w:r w:rsidR="00313820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  <w:t>b</w:t>
      </w:r>
      <w:r w:rsidR="00313820" w:rsidRPr="0031382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) </w:t>
      </w:r>
      <m:oMath>
        <m:func>
          <m:funcPr>
            <m:ctrlPr>
              <w:rPr>
                <w:rFonts w:ascii="Cambria Math" w:eastAsia="TimesNewRomanPSMT" w:hAnsi="Cambria Math" w:cs="Times New Roman"/>
                <w:bCs/>
                <w:i/>
                <w:color w:val="000000"/>
                <w:sz w:val="24"/>
                <w:szCs w:val="24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="TimesNewRomanPSMT" w:hAnsi="Cambria Math" w:cs="Times New Roman"/>
                    <w:bCs/>
                    <w:i/>
                    <w:color w:val="000000"/>
                    <w:sz w:val="24"/>
                    <w:szCs w:val="24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NewRomanPSMT" w:hAnsi="Cambria Math" w:cs="Times New Roman"/>
                    <w:color w:val="000000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NewRomanPSMT" w:hAnsi="Cambria Math" w:cs="Times New Roman"/>
                    <w:color w:val="000000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="TimesNewRomanPSMT" w:hAnsi="Cambria Math" w:cs="Times New Roman"/>
                    <w:color w:val="000000"/>
                    <w:sz w:val="24"/>
                    <w:szCs w:val="24"/>
                  </w:rPr>
                  <m:t>→∞</m:t>
                </m:r>
              </m:lim>
            </m:limLow>
          </m:fName>
          <m:e>
            <m:r>
              <w:rPr>
                <w:rFonts w:ascii="Cambria Math" w:eastAsia="TimesNewRomanPSMT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  <m:d>
              <m:dPr>
                <m:ctrlPr>
                  <w:rPr>
                    <w:rFonts w:ascii="Cambria Math" w:eastAsia="TimesNewRomanPSMT" w:hAnsi="Cambria Math" w:cs="Times New Roman"/>
                    <w:bCs/>
                    <w:i/>
                    <w:color w:val="000000"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="TimesNewRomanPSMT" w:hAnsi="Cambria Math" w:cs="Times New Roman"/>
                    <w:color w:val="000000"/>
                    <w:sz w:val="24"/>
                    <w:szCs w:val="24"/>
                    <w:lang w:val="en-US"/>
                  </w:rPr>
                  <m:t>π</m:t>
                </m:r>
                <m:r>
                  <w:rPr>
                    <w:rFonts w:ascii="Cambria Math" w:eastAsia="TimesNewRomanPSMT" w:hAnsi="Cambria Math" w:cs="Times New Roman"/>
                    <w:color w:val="000000"/>
                    <w:sz w:val="24"/>
                    <w:szCs w:val="24"/>
                  </w:rPr>
                  <m:t>-2</m:t>
                </m:r>
                <m:func>
                  <m:funcPr>
                    <m:ctrlPr>
                      <w:rPr>
                        <w:rFonts w:ascii="Cambria Math" w:eastAsia="TimesNewRomanPSMT" w:hAnsi="Cambria Math" w:cs="Times New Roman"/>
                        <w:bCs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NewRomanPSMT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arcsin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TimesNewRomanPSMT" w:hAnsi="Cambria Math" w:cs="Times New Roman"/>
                            <w:bCs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NewRomanPSMT" w:hAnsi="Cambria Math" w:cs="Times New Roman"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NewRomanPSMT" w:hAnsi="Cambria Math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num>
                          <m:den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="TimesNewRomanPSMT" w:hAnsi="Cambria Math" w:cs="Times New Roman"/>
                                    <w:bCs/>
                                    <w:i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eastAsia="TimesNewRomanPSMT" w:hAnsi="Cambria Math" w:cs="Times New Roman"/>
                                        <w:bCs/>
                                        <w:i/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TimesNewRomanPSMT" w:hAnsi="Cambria Math" w:cs="Times New Roman"/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TimesNewRomanPSMT" w:hAnsi="Cambria Math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="TimesNewRomanPSMT" w:hAnsi="Cambria Math" w:cs="Times New Roman"/>
                                    <w:color w:val="000000"/>
                                    <w:sz w:val="24"/>
                                    <w:szCs w:val="24"/>
                                  </w:rPr>
                                  <m:t>+1</m:t>
                                </m:r>
                              </m:e>
                            </m:rad>
                          </m:den>
                        </m:f>
                      </m:e>
                    </m:d>
                  </m:e>
                </m:func>
              </m:e>
            </m:d>
            <m:r>
              <w:rPr>
                <w:rFonts w:ascii="Cambria Math" w:eastAsia="TimesNewRomanPSMT" w:hAnsi="Cambria Math" w:cs="Times New Roman"/>
                <w:color w:val="000000"/>
                <w:sz w:val="24"/>
                <w:szCs w:val="24"/>
              </w:rPr>
              <m:t>,</m:t>
            </m:r>
          </m:e>
        </m:func>
      </m:oMath>
      <w:r w:rsidR="00313820" w:rsidRPr="0031382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      </w:t>
      </w:r>
      <w:r w:rsidR="00D51318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  </w:t>
      </w:r>
      <w:r w:rsidR="00313820" w:rsidRPr="0031382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 </w:t>
      </w:r>
      <w:r w:rsidR="00313820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val="en-US"/>
        </w:rPr>
        <w:t>c</w:t>
      </w:r>
      <w:r w:rsidR="00313820" w:rsidRPr="0031382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)</w:t>
      </w:r>
      <w:r w:rsidR="00313820" w:rsidRPr="009228D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="TimesNewRomanPSMT" w:hAnsi="Cambria Math" w:cs="Times New Roman"/>
                <w:bCs/>
                <w:i/>
                <w:color w:val="000000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="TimesNewRomanPSMT" w:hAnsi="Cambria Math" w:cs="Times New Roman"/>
                    <w:bCs/>
                    <w:i/>
                    <w:color w:val="000000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NewRomanPSMT" w:hAnsi="Cambria Math" w:cs="Times New Roman"/>
                    <w:color w:val="000000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="TimesNewRomanPSMT" w:hAnsi="Cambria Math" w:cs="Times New Roman"/>
                    <w:color w:val="000000"/>
                    <w:sz w:val="24"/>
                    <w:szCs w:val="24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="TimesNewRomanPSMT" w:hAnsi="Cambria Math" w:cs="Times New Roman"/>
                    <w:bCs/>
                    <w:i/>
                    <w:color w:val="000000"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="TimesNewRomanPSMT" w:hAnsi="Cambria Math" w:cs="Times New Roman"/>
                        <w:bCs/>
                        <w:color w:val="000000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NewRomanPSMT" w:hAnsi="Cambria Math" w:cs="Times New Roman"/>
                        <w:color w:val="000000"/>
                        <w:sz w:val="24"/>
                        <w:szCs w:val="24"/>
                      </w:rPr>
                      <m:t>arcsin</m:t>
                    </m:r>
                  </m:fName>
                  <m:e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24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eastAsia="TimesNewRomanPSMT" w:hAnsi="Cambria Math" w:cs="Times New Roman"/>
                    <w:color w:val="000000"/>
                    <w:sz w:val="24"/>
                    <w:szCs w:val="24"/>
                  </w:rPr>
                  <m:t>+ 3</m:t>
                </m:r>
                <m:func>
                  <m:funcPr>
                    <m:ctrlPr>
                      <w:rPr>
                        <w:rFonts w:ascii="Cambria Math" w:eastAsia="TimesNewRomanPSMT" w:hAnsi="Cambria Math" w:cs="Times New Roman"/>
                        <w:bCs/>
                        <w:i/>
                        <w:color w:val="000000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NewRomanPSMT" w:hAnsi="Cambria Math" w:cs="Times New Roman"/>
                        <w:color w:val="000000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24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eastAsia="TimesNewRomanPSMT" w:hAnsi="Cambria Math" w:cs="Times New Roman"/>
                    <w:color w:val="000000"/>
                    <w:sz w:val="24"/>
                    <w:szCs w:val="24"/>
                  </w:rPr>
                  <m:t>- 3</m:t>
                </m:r>
                <m:rad>
                  <m:radPr>
                    <m:ctrlPr>
                      <w:rPr>
                        <w:rFonts w:ascii="Cambria Math" w:eastAsia="TimesNewRomanPSMT" w:hAnsi="Cambria Math" w:cs="Times New Roman"/>
                        <w:bCs/>
                        <w:i/>
                        <w:color w:val="000000"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24"/>
                        <w:szCs w:val="24"/>
                      </w:rPr>
                      <m:t>1+x</m:t>
                    </m:r>
                  </m:e>
                </m:rad>
              </m:num>
              <m:den>
                <m:r>
                  <w:rPr>
                    <w:rFonts w:ascii="Cambria Math" w:eastAsia="TimesNewRomanPSMT" w:hAnsi="Cambria Math" w:cs="Times New Roman"/>
                    <w:color w:val="000000"/>
                    <w:sz w:val="24"/>
                    <w:szCs w:val="24"/>
                  </w:rPr>
                  <m:t>1+</m:t>
                </m:r>
                <m:func>
                  <m:funcPr>
                    <m:ctrlPr>
                      <w:rPr>
                        <w:rFonts w:ascii="Cambria Math" w:eastAsia="TimesNewRomanPSMT" w:hAnsi="Cambria Math" w:cs="Times New Roman"/>
                        <w:bCs/>
                        <w:i/>
                        <w:color w:val="000000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NewRomanPSMT" w:hAnsi="Cambria Math" w:cs="Times New Roman"/>
                        <w:color w:val="000000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TimesNewRomanPSMT" w:hAnsi="Cambria Math" w:cs="Times New Roman"/>
                            <w:bCs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NewRomanPSMT" w:hAnsi="Cambria Math" w:cs="Times New Roman"/>
                            <w:color w:val="000000"/>
                            <w:sz w:val="24"/>
                            <w:szCs w:val="24"/>
                          </w:rPr>
                          <m:t>1+x</m:t>
                        </m:r>
                      </m:e>
                    </m:d>
                  </m:e>
                </m:func>
                <m:r>
                  <w:rPr>
                    <w:rFonts w:ascii="Cambria Math" w:eastAsia="TimesNewRomanPSMT" w:hAnsi="Cambria Math" w:cs="Times New Roman"/>
                    <w:color w:val="000000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="TimesNewRomanPSMT" w:hAnsi="Cambria Math" w:cs="Times New Roman"/>
                        <w:bCs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="TimesNewRomanPSMT" w:hAnsi="Cambria Math" w:cs="Times New Roman"/>
                        <w:color w:val="000000"/>
                        <w:sz w:val="24"/>
                        <w:szCs w:val="24"/>
                      </w:rPr>
                      <m:t>x</m:t>
                    </m:r>
                  </m:sup>
                </m:sSup>
              </m:den>
            </m:f>
          </m:e>
        </m:func>
      </m:oMath>
    </w:p>
    <w:p w:rsidR="008B0E56" w:rsidRDefault="008B0E56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2E0CC1" w:rsidRPr="009A5F1A" w:rsidRDefault="00B13B66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8</w:t>
      </w:r>
      <w:r w:rsidR="002E0CC1" w:rsidRPr="009A5F1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. Учебно-методическое и информационное обеспечение дисциплины</w:t>
      </w:r>
    </w:p>
    <w:p w:rsidR="00B13B66" w:rsidRDefault="00B13B66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2E0CC1" w:rsidRPr="009A5F1A" w:rsidRDefault="00B13B66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8</w:t>
      </w:r>
      <w:r w:rsidR="002E0CC1" w:rsidRPr="009A5F1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.1</w:t>
      </w:r>
      <w:r w:rsidR="002E0CC1"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</w:t>
      </w:r>
      <w:r w:rsidR="002E0CC1" w:rsidRPr="009A5F1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Базовый учебник</w:t>
      </w:r>
    </w:p>
    <w:p w:rsidR="00B13B66" w:rsidRDefault="00B13B66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1. Кудрявцев Л.Д. Курс математического анализа в трех томах. Учебник </w:t>
      </w:r>
      <w:proofErr w:type="gramStart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для</w:t>
      </w:r>
      <w:proofErr w:type="gramEnd"/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бакалавров. М.: </w:t>
      </w:r>
      <w:proofErr w:type="spellStart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Юрайт</w:t>
      </w:r>
      <w:proofErr w:type="spellEnd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, 2012 - 2013.</w:t>
      </w:r>
    </w:p>
    <w:p w:rsidR="00B13B66" w:rsidRDefault="00B13B66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2E0CC1" w:rsidRPr="006F2473" w:rsidRDefault="00B13B66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8</w:t>
      </w:r>
      <w:r w:rsidR="006F2473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.2. Основная литература</w:t>
      </w:r>
    </w:p>
    <w:p w:rsidR="00B13B66" w:rsidRDefault="00B13B66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2. Кудрявцев Л.Д. и др. Сборник задач по математическому анализу. Т. 1. Предел.</w:t>
      </w:r>
    </w:p>
    <w:p w:rsidR="002E0CC1" w:rsidRPr="009A5F1A" w:rsidRDefault="002E0CC1" w:rsidP="00693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Непрерывность. Дифференцируемость. 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3. Кудрявцев Л.Д. Краткий курс математического анализа. М: </w:t>
      </w:r>
      <w:proofErr w:type="spellStart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Физматлит</w:t>
      </w:r>
      <w:proofErr w:type="spellEnd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, 2005.</w:t>
      </w:r>
    </w:p>
    <w:p w:rsidR="00B13B66" w:rsidRDefault="00B13B66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2E0CC1" w:rsidRPr="009A5F1A" w:rsidRDefault="00B13B66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8</w:t>
      </w:r>
      <w:r w:rsidR="002E0CC1" w:rsidRPr="009A5F1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.3. Дополнительная литература</w:t>
      </w:r>
    </w:p>
    <w:p w:rsidR="00B13B66" w:rsidRDefault="00B13B66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4. Ильин В.А., Садовничий В.А., </w:t>
      </w:r>
      <w:proofErr w:type="spellStart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Сендов</w:t>
      </w:r>
      <w:proofErr w:type="spellEnd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Б.Х. Математический анализ. М.: Изд-во</w:t>
      </w:r>
      <w:r w:rsidR="00D5131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Моск</w:t>
      </w:r>
      <w:proofErr w:type="spellEnd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. ун-та, 2006.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Тер-Крикоров</w:t>
      </w:r>
      <w:proofErr w:type="spellEnd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А.М., </w:t>
      </w:r>
      <w:proofErr w:type="spellStart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Шабунин</w:t>
      </w:r>
      <w:proofErr w:type="spellEnd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М.И. Курс математического анализа. М.:</w:t>
      </w:r>
      <w:r w:rsidR="00D5131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Физматлит</w:t>
      </w:r>
      <w:proofErr w:type="spellEnd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, 2003.</w:t>
      </w:r>
    </w:p>
    <w:p w:rsidR="006F2473" w:rsidRPr="00D51318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="00EF6781">
        <w:rPr>
          <w:rFonts w:ascii="Times New Roman" w:eastAsia="TimesNewRomanPSMT" w:hAnsi="Times New Roman" w:cs="Times New Roman"/>
          <w:color w:val="000000"/>
          <w:sz w:val="24"/>
          <w:szCs w:val="24"/>
        </w:rPr>
        <w:t>Демидович</w:t>
      </w:r>
      <w:proofErr w:type="spellEnd"/>
      <w:r w:rsidR="00EF678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Б.П. Сборник задач и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упражнений по математическому анализу. М.:</w:t>
      </w:r>
      <w:r w:rsidR="00D5131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577240">
        <w:rPr>
          <w:rFonts w:ascii="Times New Roman" w:eastAsia="TimesNewRomanPSMT" w:hAnsi="Times New Roman" w:cs="Times New Roman"/>
          <w:color w:val="000000"/>
          <w:sz w:val="24"/>
          <w:szCs w:val="24"/>
        </w:rPr>
        <w:t>«Наука», 1997.</w:t>
      </w:r>
    </w:p>
    <w:sectPr w:rsidR="006F2473" w:rsidRPr="00D51318" w:rsidSect="00B06619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6E35"/>
    <w:multiLevelType w:val="hybridMultilevel"/>
    <w:tmpl w:val="2322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27062"/>
    <w:multiLevelType w:val="hybridMultilevel"/>
    <w:tmpl w:val="C0F2A1CE"/>
    <w:lvl w:ilvl="0" w:tplc="36C81A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21C27"/>
    <w:multiLevelType w:val="hybridMultilevel"/>
    <w:tmpl w:val="A112BCF8"/>
    <w:lvl w:ilvl="0" w:tplc="C50A8B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425A8"/>
    <w:multiLevelType w:val="hybridMultilevel"/>
    <w:tmpl w:val="F75E9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84F8F"/>
    <w:multiLevelType w:val="hybridMultilevel"/>
    <w:tmpl w:val="0D14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966DA"/>
    <w:multiLevelType w:val="hybridMultilevel"/>
    <w:tmpl w:val="71E62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66ADA"/>
    <w:multiLevelType w:val="hybridMultilevel"/>
    <w:tmpl w:val="CFA0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535"/>
    <w:rsid w:val="00000089"/>
    <w:rsid w:val="000A3C6B"/>
    <w:rsid w:val="00101710"/>
    <w:rsid w:val="0016737C"/>
    <w:rsid w:val="001B24E0"/>
    <w:rsid w:val="002E0CC1"/>
    <w:rsid w:val="00313820"/>
    <w:rsid w:val="003805DD"/>
    <w:rsid w:val="003E17AE"/>
    <w:rsid w:val="004245A4"/>
    <w:rsid w:val="004412E8"/>
    <w:rsid w:val="00453668"/>
    <w:rsid w:val="00471BFA"/>
    <w:rsid w:val="00506E5B"/>
    <w:rsid w:val="005510C0"/>
    <w:rsid w:val="00565BB1"/>
    <w:rsid w:val="00577240"/>
    <w:rsid w:val="005B0053"/>
    <w:rsid w:val="005C3DE0"/>
    <w:rsid w:val="005D7404"/>
    <w:rsid w:val="00633EC8"/>
    <w:rsid w:val="006873B8"/>
    <w:rsid w:val="00693B90"/>
    <w:rsid w:val="006B5F20"/>
    <w:rsid w:val="006F2473"/>
    <w:rsid w:val="00746DB3"/>
    <w:rsid w:val="00755DC2"/>
    <w:rsid w:val="0076423A"/>
    <w:rsid w:val="007960A1"/>
    <w:rsid w:val="008735D1"/>
    <w:rsid w:val="0087402D"/>
    <w:rsid w:val="008B0E56"/>
    <w:rsid w:val="008D0B56"/>
    <w:rsid w:val="009056FE"/>
    <w:rsid w:val="009228D2"/>
    <w:rsid w:val="00922948"/>
    <w:rsid w:val="009229E1"/>
    <w:rsid w:val="00997535"/>
    <w:rsid w:val="009A5F1A"/>
    <w:rsid w:val="009E4EE2"/>
    <w:rsid w:val="00A9000C"/>
    <w:rsid w:val="00B06619"/>
    <w:rsid w:val="00B12728"/>
    <w:rsid w:val="00B13B66"/>
    <w:rsid w:val="00B5603F"/>
    <w:rsid w:val="00D26F6D"/>
    <w:rsid w:val="00D51318"/>
    <w:rsid w:val="00D61271"/>
    <w:rsid w:val="00D95029"/>
    <w:rsid w:val="00E410A5"/>
    <w:rsid w:val="00E70A03"/>
    <w:rsid w:val="00E9531C"/>
    <w:rsid w:val="00EA395D"/>
    <w:rsid w:val="00EB734B"/>
    <w:rsid w:val="00EE1D55"/>
    <w:rsid w:val="00EF6781"/>
    <w:rsid w:val="00F3232A"/>
    <w:rsid w:val="00F67432"/>
    <w:rsid w:val="00F8619D"/>
    <w:rsid w:val="00FC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619"/>
    <w:pPr>
      <w:ind w:left="720"/>
      <w:contextualSpacing/>
    </w:pPr>
  </w:style>
  <w:style w:type="table" w:styleId="a4">
    <w:name w:val="Table Grid"/>
    <w:basedOn w:val="a1"/>
    <w:uiPriority w:val="59"/>
    <w:rsid w:val="000A3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45366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5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ECC6B-B50C-4F9A-85DE-964BC7EA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5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</dc:creator>
  <cp:keywords/>
  <dc:description/>
  <cp:lastModifiedBy>win10</cp:lastModifiedBy>
  <cp:revision>30</cp:revision>
  <dcterms:created xsi:type="dcterms:W3CDTF">2017-09-27T15:27:00Z</dcterms:created>
  <dcterms:modified xsi:type="dcterms:W3CDTF">2018-10-04T10:22:00Z</dcterms:modified>
</cp:coreProperties>
</file>