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9" w:rsidRDefault="006C3BE9"/>
    <w:p w:rsidR="006C3BE9" w:rsidRDefault="006C3BE9"/>
    <w:p w:rsidR="006C3BE9" w:rsidRDefault="006C3BE9"/>
    <w:tbl>
      <w:tblPr>
        <w:tblStyle w:val="a5"/>
        <w:tblpPr w:leftFromText="180" w:rightFromText="180" w:vertAnchor="text" w:horzAnchor="margin" w:tblpXSpec="center" w:tblpY="223"/>
        <w:tblW w:w="103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3693"/>
        <w:gridCol w:w="5946"/>
      </w:tblGrid>
      <w:tr w:rsidR="006C3BE9" w:rsidTr="006C3BE9">
        <w:trPr>
          <w:trHeight w:val="9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>
            <w:pPr>
              <w:ind w:right="793"/>
              <w:jc w:val="right"/>
            </w:pPr>
            <w:r>
              <w:t>Приложение № 1</w:t>
            </w:r>
          </w:p>
          <w:p w:rsidR="006C3BE9" w:rsidRDefault="006C3BE9" w:rsidP="006C3BE9">
            <w:pPr>
              <w:jc w:val="center"/>
              <w:rPr>
                <w:b/>
              </w:rPr>
            </w:pPr>
          </w:p>
          <w:p w:rsidR="006C3BE9" w:rsidRDefault="006C3BE9" w:rsidP="006C3BE9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Состав конкурсной комиссии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BE9" w:rsidRDefault="006C3BE9" w:rsidP="006C3BE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BE9" w:rsidRDefault="006C3BE9" w:rsidP="006C3BE9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Ф.И.О.</w:t>
            </w:r>
          </w:p>
        </w:tc>
        <w:tc>
          <w:tcPr>
            <w:tcW w:w="5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BE9" w:rsidRDefault="006C3BE9" w:rsidP="006C3B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Авдошин Сергей Михайлович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департамента программной инженерии факультета компьютерных наук НИУ ВШЭ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Александров Дмитрий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магистерской образовательной программы «Системная и программная инженерия» НИУ ВШЭ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Аржанцев Иван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декан факультета компьютерных наук НИУ ВШЭ</w:t>
            </w:r>
          </w:p>
        </w:tc>
      </w:tr>
      <w:tr w:rsidR="006C3BE9" w:rsidTr="006C3BE9">
        <w:trPr>
          <w:trHeight w:val="8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Ветров Дмитрий Петрович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профессор-исследователь департамента больших данных и информационного поиска факультета компьютерных наук НИУ ВШЭ</w:t>
            </w:r>
          </w:p>
        </w:tc>
      </w:tr>
      <w:tr w:rsidR="006C3BE9" w:rsidTr="006C3BE9">
        <w:trPr>
          <w:trHeight w:val="8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Вознесенская Тамара Васильевна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первый заместитель декана факультет компьютерных наук НИУ ВШЭ, академический руководитель бакалаврской образовательной программы двух дипломов НИУ ВШЭ и Лондонского </w:t>
            </w:r>
            <w:proofErr w:type="gramStart"/>
            <w:r>
              <w:t>университета  «</w:t>
            </w:r>
            <w:proofErr w:type="gramEnd"/>
            <w:r>
              <w:t>Прикладной анализ данных»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Гельфанд Михаил Сергеевич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магистерской образовательной программы «Анализ данных в биологии и медицине» НИУ ВШЭ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Дорн Юрий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старший преподаватель факультета компьютерных наук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Зобнин Алексей Игоревич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группы в компании «Яндекс»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Колесниченко Игнатий Игоревич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группы в компании «Яндекс»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Конушин Антон Сергеевич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бакалаврской образовательной программы «Прикладная математика и информатика» НИУ ВШЭ</w:t>
            </w:r>
          </w:p>
        </w:tc>
      </w:tr>
      <w:tr w:rsidR="006C3BE9" w:rsidTr="006C3BE9">
        <w:trPr>
          <w:trHeight w:val="8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Кузнецов Сергей Олегович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департамента анализа данных и искусственного интеллекта, академический руководитель магистерской образовательной программы «Науки о данных» НИУ ВШЭ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roofErr w:type="gramStart"/>
            <w:r>
              <w:t>Левин  Михаил</w:t>
            </w:r>
            <w:proofErr w:type="gramEnd"/>
            <w:r>
              <w:t xml:space="preserve"> Владимирович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службы в компании «Яндекс»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roofErr w:type="spellStart"/>
            <w:r>
              <w:t>Масютин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магистерской образовательной программы “Финансовые технологии и анализ данных” НИУ ВШЭ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Объедков Сергей Александрович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заместитель декана по научной работе и международным связям факультета компьютерных наук НИУ ВШЭ, академический директор аспирантской школы по компьютерным наукам НИУ ВШЭ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Петренко Александр Константинович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магистерской образовательной программы “Системное программирование” НИУ ВШЭ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 xml:space="preserve"> 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Подольский Владимир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департамента больших данных и информационного поиска факультета компьютерных наук НИУ ВШЭ</w:t>
            </w:r>
          </w:p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Соколов Евгений Андреевич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руководитель группы в компании «Яндекс»</w:t>
            </w:r>
          </w:p>
        </w:tc>
      </w:tr>
      <w:tr w:rsidR="006C3BE9" w:rsidTr="006C3BE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 xml:space="preserve">Шилов Валерий Владимирович 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BE9" w:rsidRDefault="006C3BE9" w:rsidP="006C3BE9">
            <w:r>
              <w:t>академический руководитель бакалаврской образовательной программы «Программная инженерия» НИУ ВШЭ</w:t>
            </w:r>
          </w:p>
        </w:tc>
      </w:tr>
      <w:tr w:rsidR="006C3BE9" w:rsidTr="006C3BE9">
        <w:trPr>
          <w:trHeight w:val="1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E9" w:rsidRDefault="006C3BE9" w:rsidP="006C3BE9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E9" w:rsidRDefault="006C3BE9" w:rsidP="006C3BE9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E9" w:rsidRDefault="006C3BE9" w:rsidP="006C3BE9"/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</w:tr>
      <w:tr w:rsidR="006C3BE9" w:rsidTr="006C3BE9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BE9" w:rsidRDefault="006C3BE9" w:rsidP="006C3BE9"/>
        </w:tc>
      </w:tr>
    </w:tbl>
    <w:p w:rsidR="00914701" w:rsidRDefault="0091470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14701" w:rsidRDefault="00914701">
      <w:pPr>
        <w:rPr>
          <w:b/>
          <w:i/>
          <w:sz w:val="26"/>
          <w:szCs w:val="26"/>
        </w:rPr>
      </w:pPr>
      <w:bookmarkStart w:id="1" w:name="_gjdgxs" w:colFirst="0" w:colLast="0"/>
      <w:bookmarkEnd w:id="1"/>
    </w:p>
    <w:p w:rsidR="00914701" w:rsidRDefault="00914701"/>
    <w:sectPr w:rsidR="00914701">
      <w:headerReference w:type="even" r:id="rId6"/>
      <w:headerReference w:type="default" r:id="rId7"/>
      <w:pgSz w:w="11906" w:h="16838"/>
      <w:pgMar w:top="0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13" w:rsidRDefault="00CC2513">
      <w:r>
        <w:separator/>
      </w:r>
    </w:p>
  </w:endnote>
  <w:endnote w:type="continuationSeparator" w:id="0">
    <w:p w:rsidR="00CC2513" w:rsidRDefault="00CC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13" w:rsidRDefault="00CC2513">
      <w:r>
        <w:separator/>
      </w:r>
    </w:p>
  </w:footnote>
  <w:footnote w:type="continuationSeparator" w:id="0">
    <w:p w:rsidR="00CC2513" w:rsidRDefault="00CC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01" w:rsidRDefault="00207EC8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914701" w:rsidRDefault="00914701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01" w:rsidRDefault="00207EC8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3A370C">
      <w:rPr>
        <w:noProof/>
      </w:rPr>
      <w:t>2</w:t>
    </w:r>
    <w:r>
      <w:fldChar w:fldCharType="end"/>
    </w:r>
  </w:p>
  <w:p w:rsidR="00914701" w:rsidRDefault="00914701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1"/>
    <w:rsid w:val="00207EC8"/>
    <w:rsid w:val="003A370C"/>
    <w:rsid w:val="006C3BE9"/>
    <w:rsid w:val="00914701"/>
    <w:rsid w:val="00C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694C-C3AB-4118-9DDF-C9203E6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НИУ ВШЭ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Ханжина Юлия Петровна</dc:creator>
  <cp:lastModifiedBy>Ханжина Юлия Петровна</cp:lastModifiedBy>
  <cp:revision>2</cp:revision>
  <dcterms:created xsi:type="dcterms:W3CDTF">2018-02-26T09:46:00Z</dcterms:created>
  <dcterms:modified xsi:type="dcterms:W3CDTF">2018-02-26T09:46:00Z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Аржанцев И.В., Декан</vt:lpwstr>
  </property>
  <property fmtid="{D5CDD505-2E9C-101B-9397-08002B2CF9AE}" pid="3" name="signerExtraDelegates">
    <vt:lpwstr> Декан</vt:lpwstr>
  </property>
  <property fmtid="{D5CDD505-2E9C-101B-9397-08002B2CF9AE}" pid="4" name="signerDelegates">
    <vt:lpwstr>Аржанцев И.В.</vt:lpwstr>
  </property>
  <property fmtid="{D5CDD505-2E9C-101B-9397-08002B2CF9AE}" pid="5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6" name="regnumProj">
    <vt:lpwstr>М 2018/2/22-449</vt:lpwstr>
  </property>
  <property fmtid="{D5CDD505-2E9C-101B-9397-08002B2CF9AE}" pid="7" name="creatorDepartment">
    <vt:lpwstr>отдел по работе с абитури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состава конкурсной комиссии</vt:lpwstr>
  </property>
  <property fmtid="{D5CDD505-2E9C-101B-9397-08002B2CF9AE}" pid="10" name="signerName">
    <vt:lpwstr>Аржанцев И.В.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Ханжина Ю.П.</vt:lpwstr>
  </property>
  <property fmtid="{D5CDD505-2E9C-101B-9397-08002B2CF9AE}" pid="14" name="mainDocSheetsCount">
    <vt:lpwstr>1</vt:lpwstr>
  </property>
  <property fmtid="{D5CDD505-2E9C-101B-9397-08002B2CF9AE}" pid="15" name="signerLabel">
    <vt:lpwstr> Декан Аржанцев И.В.</vt:lpwstr>
  </property>
  <property fmtid="{D5CDD505-2E9C-101B-9397-08002B2CF9AE}" pid="16" name="documentSubtype">
    <vt:lpwstr>По организации и проведению конференций, совещаний, семинаров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И. В. Аржанцев</vt:lpwstr>
  </property>
  <property fmtid="{D5CDD505-2E9C-101B-9397-08002B2CF9AE}" pid="22" name="signerPost">
    <vt:lpwstr>Декан</vt:lpwstr>
  </property>
</Properties>
</file>