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F5A44" w:rsidRPr="00817AA9" w:rsidTr="00C6630F">
        <w:tc>
          <w:tcPr>
            <w:tcW w:w="9815" w:type="dxa"/>
          </w:tcPr>
          <w:p w:rsidR="004F5A44" w:rsidRPr="00231C77" w:rsidRDefault="004F5A44" w:rsidP="00C6630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1C77">
              <w:rPr>
                <w:rFonts w:cstheme="minorHAnsi"/>
                <w:b/>
                <w:sz w:val="28"/>
                <w:szCs w:val="28"/>
              </w:rPr>
              <w:t>СПИСОК УЧАСТНИКОВ</w:t>
            </w:r>
          </w:p>
          <w:p w:rsidR="004F5A44" w:rsidRPr="00817AA9" w:rsidRDefault="004F5A44" w:rsidP="00C6630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4F5A44" w:rsidRPr="00817AA9" w:rsidRDefault="004F5A44" w:rsidP="00C6630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17AA9">
              <w:rPr>
                <w:rFonts w:cstheme="minorHAnsi"/>
                <w:sz w:val="28"/>
                <w:szCs w:val="28"/>
              </w:rPr>
              <w:t xml:space="preserve">Члены Попечительского совета ФКН НИУ ВШЭ: 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Волож</w:t>
            </w:r>
            <w:proofErr w:type="spellEnd"/>
            <w:r w:rsidRPr="00817AA9">
              <w:rPr>
                <w:rFonts w:cstheme="minorHAnsi"/>
                <w:b/>
                <w:sz w:val="26"/>
                <w:szCs w:val="26"/>
              </w:rPr>
              <w:t xml:space="preserve"> Аркадий Юрьевич</w:t>
            </w:r>
            <w:r w:rsidRPr="00817AA9">
              <w:rPr>
                <w:rFonts w:cstheme="minorHAnsi"/>
                <w:sz w:val="26"/>
                <w:szCs w:val="26"/>
              </w:rPr>
              <w:t>, Председатель Попечительского совета ФКН НИУ ВШЭ, генеральный директор группы компаний «Яндекс»</w:t>
            </w:r>
          </w:p>
          <w:p w:rsidR="004F5A44" w:rsidRPr="00817AA9" w:rsidRDefault="004F5A44" w:rsidP="00C6630F">
            <w:pPr>
              <w:spacing w:before="120" w:after="24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Бунина Елена Игоревна, </w:t>
            </w:r>
            <w:r w:rsidRPr="00817AA9">
              <w:rPr>
                <w:rFonts w:cstheme="minorHAnsi"/>
                <w:sz w:val="26"/>
                <w:szCs w:val="26"/>
              </w:rPr>
              <w:t xml:space="preserve">заместитель Председателя Попечительского совета </w:t>
            </w:r>
            <w:r w:rsidRPr="00817AA9">
              <w:rPr>
                <w:rFonts w:cstheme="minorHAnsi"/>
                <w:sz w:val="26"/>
                <w:szCs w:val="26"/>
              </w:rPr>
              <w:br/>
              <w:t>ФКН НИУ ВШЭ, генеральный директор ООО «Яндекс»</w:t>
            </w:r>
          </w:p>
          <w:p w:rsidR="004F5A44" w:rsidRPr="000B3972" w:rsidRDefault="004F5A44" w:rsidP="00C6630F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Иванов Андрей Владимирович, </w:t>
            </w:r>
            <w:r w:rsidRPr="00817AA9">
              <w:rPr>
                <w:rFonts w:cstheme="minorHAnsi"/>
                <w:sz w:val="26"/>
                <w:szCs w:val="26"/>
              </w:rPr>
              <w:t>старший вице-президент по инвестициям, исследованиям и образовательным проектам ООО «</w:t>
            </w:r>
            <w:proofErr w:type="spellStart"/>
            <w:r w:rsidRPr="00817AA9">
              <w:rPr>
                <w:rFonts w:cstheme="minorHAnsi"/>
                <w:sz w:val="26"/>
                <w:szCs w:val="26"/>
              </w:rPr>
              <w:t>ИнтеллиДжей</w:t>
            </w:r>
            <w:proofErr w:type="spellEnd"/>
            <w:r w:rsidRPr="00817AA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17AA9">
              <w:rPr>
                <w:rFonts w:cstheme="minorHAnsi"/>
                <w:sz w:val="26"/>
                <w:szCs w:val="26"/>
              </w:rPr>
              <w:t>Лабс</w:t>
            </w:r>
            <w:proofErr w:type="spellEnd"/>
            <w:r w:rsidRPr="00817AA9">
              <w:rPr>
                <w:rFonts w:cstheme="minorHAnsi"/>
                <w:sz w:val="26"/>
                <w:szCs w:val="26"/>
              </w:rPr>
              <w:t>»</w:t>
            </w:r>
            <w:r>
              <w:rPr>
                <w:rFonts w:cstheme="min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JetBrains</w:t>
            </w:r>
            <w:proofErr w:type="spellEnd"/>
            <w:r w:rsidRPr="000B3972">
              <w:rPr>
                <w:rFonts w:cstheme="minorHAnsi"/>
                <w:sz w:val="26"/>
                <w:szCs w:val="26"/>
              </w:rPr>
              <w:t>)</w:t>
            </w:r>
          </w:p>
          <w:p w:rsidR="004F5A44" w:rsidRPr="00817AA9" w:rsidRDefault="004F5A44" w:rsidP="00C6630F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Ивашенцева Елена Андреевна, </w:t>
            </w:r>
            <w:r w:rsidRPr="00817AA9">
              <w:rPr>
                <w:rFonts w:cstheme="minorHAnsi"/>
                <w:sz w:val="26"/>
                <w:szCs w:val="26"/>
              </w:rPr>
              <w:t>технологический инвестор</w:t>
            </w:r>
          </w:p>
          <w:p w:rsidR="004F5A44" w:rsidRPr="00817AA9" w:rsidRDefault="004F5A44" w:rsidP="00C6630F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Нуралиев Борис Георгиевич, </w:t>
            </w:r>
            <w:r w:rsidRPr="00817AA9">
              <w:rPr>
                <w:rFonts w:cstheme="minorHAnsi"/>
                <w:sz w:val="26"/>
                <w:szCs w:val="26"/>
              </w:rPr>
              <w:t>директор ООО «1С»</w:t>
            </w:r>
          </w:p>
          <w:p w:rsidR="004F5A44" w:rsidRPr="00C360EB" w:rsidRDefault="004F5A44" w:rsidP="00C6630F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Панкратов Валерий Юрьевич, </w:t>
            </w:r>
            <w:r w:rsidRPr="00817AA9">
              <w:rPr>
                <w:rFonts w:cstheme="minorHAnsi"/>
                <w:sz w:val="26"/>
                <w:szCs w:val="26"/>
              </w:rPr>
              <w:t>генеральный директор ООО «САС Институт»</w:t>
            </w:r>
            <w:r w:rsidRPr="00C360EB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br/>
            </w:r>
            <w:r w:rsidRPr="00C360EB">
              <w:rPr>
                <w:rFonts w:cstheme="minorHAnsi"/>
                <w:sz w:val="26"/>
                <w:szCs w:val="26"/>
              </w:rPr>
              <w:t>(</w:t>
            </w:r>
            <w:r>
              <w:rPr>
                <w:rFonts w:cstheme="minorHAnsi"/>
                <w:sz w:val="26"/>
                <w:szCs w:val="26"/>
                <w:lang w:val="en-US"/>
              </w:rPr>
              <w:t>SAS</w:t>
            </w:r>
            <w:r>
              <w:rPr>
                <w:rFonts w:cstheme="minorHAnsi"/>
                <w:sz w:val="26"/>
                <w:szCs w:val="26"/>
              </w:rPr>
              <w:t xml:space="preserve"> Россия/СНГ</w:t>
            </w:r>
            <w:r w:rsidRPr="00C360EB">
              <w:rPr>
                <w:rFonts w:cstheme="minorHAnsi"/>
                <w:sz w:val="26"/>
                <w:szCs w:val="26"/>
              </w:rPr>
              <w:t>)</w:t>
            </w:r>
          </w:p>
          <w:p w:rsidR="004F5A44" w:rsidRPr="00817AA9" w:rsidRDefault="004F5A44" w:rsidP="00C6630F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Чупина</w:t>
            </w:r>
            <w:proofErr w:type="spellEnd"/>
            <w:r w:rsidRPr="00817AA9">
              <w:rPr>
                <w:rFonts w:cstheme="minorHAnsi"/>
                <w:b/>
                <w:sz w:val="26"/>
                <w:szCs w:val="26"/>
              </w:rPr>
              <w:t xml:space="preserve"> Юлия Германовна, </w:t>
            </w:r>
            <w:r w:rsidRPr="00817AA9">
              <w:rPr>
                <w:rFonts w:cstheme="minorHAnsi"/>
                <w:sz w:val="26"/>
                <w:szCs w:val="26"/>
              </w:rPr>
              <w:t>старший вице-президент ПАО «Сбербанк»</w:t>
            </w:r>
          </w:p>
          <w:p w:rsidR="004F5A44" w:rsidRPr="00817AA9" w:rsidRDefault="004F5A44" w:rsidP="00C6630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4F5A44" w:rsidRPr="00817AA9" w:rsidRDefault="004F5A44" w:rsidP="00C6630F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817AA9">
              <w:rPr>
                <w:rFonts w:cstheme="minorHAnsi"/>
                <w:sz w:val="28"/>
                <w:szCs w:val="28"/>
              </w:rPr>
              <w:t>Приглашенные участники:</w:t>
            </w:r>
            <w:r w:rsidRPr="00817AA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Кузьминов Ярослав Иванович, </w:t>
            </w:r>
            <w:r w:rsidRPr="00817AA9">
              <w:rPr>
                <w:rFonts w:cstheme="minorHAnsi"/>
                <w:sz w:val="26"/>
                <w:szCs w:val="26"/>
              </w:rPr>
              <w:t>ректор НИУ ВШЭ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Радаев</w:t>
            </w:r>
            <w:proofErr w:type="spellEnd"/>
            <w:r w:rsidRPr="00817AA9">
              <w:rPr>
                <w:rFonts w:cstheme="minorHAnsi"/>
                <w:b/>
                <w:sz w:val="26"/>
                <w:szCs w:val="26"/>
              </w:rPr>
              <w:t xml:space="preserve"> Вадим Валерьевич,</w:t>
            </w:r>
            <w:r w:rsidRPr="00817AA9">
              <w:rPr>
                <w:rFonts w:cstheme="minorHAnsi"/>
                <w:sz w:val="26"/>
                <w:szCs w:val="26"/>
              </w:rPr>
              <w:t xml:space="preserve"> первый проректор НИУ ВШЭ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Новосельцев Алексей Владимирович,</w:t>
            </w:r>
            <w:r w:rsidRPr="00817AA9">
              <w:rPr>
                <w:rFonts w:cstheme="minorHAnsi"/>
                <w:sz w:val="26"/>
                <w:szCs w:val="26"/>
              </w:rPr>
              <w:t xml:space="preserve"> проректор НИУ ВШЭ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Аржанцев</w:t>
            </w:r>
            <w:proofErr w:type="spellEnd"/>
            <w:r w:rsidRPr="00817AA9">
              <w:rPr>
                <w:rFonts w:cstheme="minorHAnsi"/>
                <w:b/>
                <w:sz w:val="26"/>
                <w:szCs w:val="26"/>
              </w:rPr>
              <w:t xml:space="preserve"> Иван Владимирович</w:t>
            </w:r>
            <w:r w:rsidRPr="00817AA9">
              <w:rPr>
                <w:rFonts w:cstheme="minorHAnsi"/>
                <w:sz w:val="26"/>
                <w:szCs w:val="26"/>
              </w:rPr>
              <w:t>, декан факультета компьютерных наук НИУ ВШЭ</w:t>
            </w:r>
          </w:p>
          <w:p w:rsidR="004F5A44" w:rsidRPr="00817AA9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Плисецкая Ирина Александровна</w:t>
            </w:r>
            <w:r w:rsidRPr="00817AA9">
              <w:rPr>
                <w:rFonts w:cstheme="minorHAnsi"/>
                <w:sz w:val="26"/>
                <w:szCs w:val="26"/>
              </w:rPr>
              <w:t xml:space="preserve">, заместитель декана по развитию и административно-финансовой работе ФКН НИУ ВШЭ </w:t>
            </w:r>
          </w:p>
          <w:p w:rsidR="004F5A44" w:rsidRDefault="004F5A44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Ветров Дмитрий Петрович</w:t>
            </w:r>
            <w:r w:rsidRPr="00817AA9">
              <w:rPr>
                <w:rFonts w:cstheme="minorHAnsi"/>
                <w:sz w:val="26"/>
                <w:szCs w:val="26"/>
              </w:rPr>
              <w:t>, профессор-исследователь Департамента больших данных и информационного поиска ФКН НИУ ВШЭ, заведующий Центром глубинного обучения и байесовских методов ФКН НИУ ВШЭ, заведующий лаборатори</w:t>
            </w:r>
            <w:r w:rsidR="00C04E88">
              <w:rPr>
                <w:rFonts w:cstheme="minorHAnsi"/>
                <w:sz w:val="26"/>
                <w:szCs w:val="26"/>
              </w:rPr>
              <w:t>ей компании Самсунг ФКН НИУ ВШЭ</w:t>
            </w:r>
          </w:p>
          <w:p w:rsidR="004F5A44" w:rsidRPr="004F5A44" w:rsidRDefault="00E262EE" w:rsidP="00C6630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5225D4">
              <w:rPr>
                <w:rFonts w:cstheme="minorHAnsi"/>
                <w:b/>
                <w:sz w:val="26"/>
                <w:szCs w:val="26"/>
              </w:rPr>
              <w:t>Старичков Никита Сергеевич</w:t>
            </w:r>
            <w:r>
              <w:rPr>
                <w:rFonts w:cstheme="minorHAnsi"/>
                <w:sz w:val="26"/>
                <w:szCs w:val="26"/>
              </w:rPr>
              <w:t xml:space="preserve">, ответственный за сотрудничество с ФКН НИУ ВШЭ, </w:t>
            </w:r>
            <w:r>
              <w:rPr>
                <w:rFonts w:cstheme="minorHAnsi"/>
                <w:sz w:val="26"/>
                <w:szCs w:val="26"/>
              </w:rPr>
              <w:br/>
            </w:r>
            <w:r w:rsidRPr="00817AA9">
              <w:rPr>
                <w:rFonts w:cstheme="minorHAnsi"/>
                <w:sz w:val="26"/>
                <w:szCs w:val="26"/>
              </w:rPr>
              <w:t>ООО «1С»</w:t>
            </w:r>
            <w:bookmarkStart w:id="0" w:name="_GoBack"/>
            <w:bookmarkEnd w:id="0"/>
          </w:p>
        </w:tc>
      </w:tr>
    </w:tbl>
    <w:p w:rsidR="00E1316D" w:rsidRDefault="00E1316D"/>
    <w:sectPr w:rsidR="00E1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4"/>
    <w:rsid w:val="004F5A44"/>
    <w:rsid w:val="00C04E88"/>
    <w:rsid w:val="00E1316D"/>
    <w:rsid w:val="00E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</dc:creator>
  <cp:keywords/>
  <dc:description/>
  <cp:lastModifiedBy>Mitia</cp:lastModifiedBy>
  <cp:revision>3</cp:revision>
  <dcterms:created xsi:type="dcterms:W3CDTF">2020-03-27T12:14:00Z</dcterms:created>
  <dcterms:modified xsi:type="dcterms:W3CDTF">2020-03-27T12:19:00Z</dcterms:modified>
</cp:coreProperties>
</file>