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A6B36" w14:textId="083C7246" w:rsidR="00070E64" w:rsidRPr="00B321DD" w:rsidRDefault="00070E64" w:rsidP="003C0B19">
      <w:pPr>
        <w:rPr>
          <w:sz w:val="26"/>
          <w:szCs w:val="26"/>
        </w:rPr>
      </w:pPr>
    </w:p>
    <w:p w14:paraId="12CD31C6" w14:textId="77777777" w:rsidR="00327BB3" w:rsidRPr="00B321DD" w:rsidRDefault="00327BB3" w:rsidP="00327BB3">
      <w:pPr>
        <w:ind w:left="5040"/>
        <w:jc w:val="both"/>
        <w:rPr>
          <w:sz w:val="26"/>
          <w:szCs w:val="26"/>
        </w:rPr>
      </w:pPr>
      <w:r w:rsidRPr="00B321DD">
        <w:rPr>
          <w:sz w:val="26"/>
          <w:szCs w:val="26"/>
        </w:rPr>
        <w:t xml:space="preserve">Приложение </w:t>
      </w:r>
    </w:p>
    <w:p w14:paraId="64FB3159" w14:textId="77777777" w:rsidR="00327BB3" w:rsidRPr="00B321DD" w:rsidRDefault="00327BB3" w:rsidP="00327BB3">
      <w:pPr>
        <w:ind w:left="5040"/>
        <w:jc w:val="both"/>
        <w:rPr>
          <w:sz w:val="26"/>
          <w:szCs w:val="26"/>
        </w:rPr>
      </w:pPr>
      <w:r w:rsidRPr="00B321DD">
        <w:rPr>
          <w:sz w:val="26"/>
          <w:szCs w:val="26"/>
        </w:rPr>
        <w:t>к приказу НИУ ВШЭ</w:t>
      </w:r>
    </w:p>
    <w:p w14:paraId="13A11AEC" w14:textId="77777777" w:rsidR="00327BB3" w:rsidRPr="00B321DD" w:rsidRDefault="00327BB3" w:rsidP="00327BB3">
      <w:pPr>
        <w:ind w:left="5040"/>
        <w:jc w:val="both"/>
        <w:rPr>
          <w:sz w:val="26"/>
          <w:szCs w:val="26"/>
        </w:rPr>
      </w:pPr>
      <w:r w:rsidRPr="00B321DD">
        <w:rPr>
          <w:sz w:val="26"/>
          <w:szCs w:val="26"/>
        </w:rPr>
        <w:t>от __________ № _________</w:t>
      </w:r>
    </w:p>
    <w:p w14:paraId="26927F51" w14:textId="77777777" w:rsidR="00327BB3" w:rsidRPr="00B321DD" w:rsidRDefault="00327BB3" w:rsidP="00327BB3">
      <w:pPr>
        <w:jc w:val="both"/>
        <w:rPr>
          <w:sz w:val="26"/>
          <w:szCs w:val="26"/>
        </w:rPr>
      </w:pPr>
    </w:p>
    <w:p w14:paraId="5D2B0703" w14:textId="77777777" w:rsidR="00327BB3" w:rsidRPr="00B321DD" w:rsidRDefault="00327BB3" w:rsidP="00327BB3">
      <w:pPr>
        <w:ind w:left="5040"/>
        <w:jc w:val="both"/>
        <w:rPr>
          <w:sz w:val="26"/>
          <w:szCs w:val="26"/>
        </w:rPr>
      </w:pPr>
      <w:r w:rsidRPr="00B321DD">
        <w:rPr>
          <w:sz w:val="26"/>
          <w:szCs w:val="26"/>
        </w:rPr>
        <w:t>УТВЕРЖДЕН</w:t>
      </w:r>
    </w:p>
    <w:p w14:paraId="56B8EDF5" w14:textId="77777777" w:rsidR="00327BB3" w:rsidRPr="00B321DD" w:rsidRDefault="00327BB3" w:rsidP="00327BB3">
      <w:pPr>
        <w:ind w:left="5040"/>
        <w:jc w:val="both"/>
        <w:rPr>
          <w:sz w:val="26"/>
          <w:szCs w:val="26"/>
        </w:rPr>
      </w:pPr>
      <w:r w:rsidRPr="00B321DD">
        <w:rPr>
          <w:sz w:val="26"/>
          <w:szCs w:val="26"/>
        </w:rPr>
        <w:t xml:space="preserve">ученым советом ФКН НИУ ВШЭ </w:t>
      </w:r>
    </w:p>
    <w:p w14:paraId="0F8DB11D" w14:textId="2F12E3B2" w:rsidR="00327BB3" w:rsidRPr="00E00668" w:rsidRDefault="00327BB3" w:rsidP="00327BB3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t>(протокол</w:t>
      </w:r>
      <w:r w:rsidRPr="00EC0B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327BB3">
        <w:rPr>
          <w:sz w:val="26"/>
          <w:szCs w:val="26"/>
        </w:rPr>
        <w:t>19.09.2022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327BB3">
        <w:rPr>
          <w:sz w:val="26"/>
          <w:szCs w:val="26"/>
        </w:rPr>
        <w:t>№ 2.3-01/190922-1</w:t>
      </w:r>
      <w:r>
        <w:rPr>
          <w:sz w:val="26"/>
          <w:szCs w:val="26"/>
        </w:rPr>
        <w:t>)</w:t>
      </w:r>
    </w:p>
    <w:p w14:paraId="21636397" w14:textId="04108204" w:rsidR="00775E2B" w:rsidRPr="0067776D" w:rsidRDefault="00775E2B">
      <w:pPr>
        <w:spacing w:line="276" w:lineRule="auto"/>
        <w:rPr>
          <w:sz w:val="26"/>
          <w:szCs w:val="26"/>
          <w:lang w:val="ru"/>
        </w:rPr>
      </w:pPr>
    </w:p>
    <w:p w14:paraId="7CF0500C" w14:textId="77777777" w:rsidR="00173EA4" w:rsidRDefault="00173EA4" w:rsidP="00173EA4">
      <w:pPr>
        <w:jc w:val="center"/>
        <w:rPr>
          <w:b/>
          <w:sz w:val="26"/>
          <w:szCs w:val="26"/>
        </w:rPr>
      </w:pPr>
      <w:r w:rsidRPr="00173EA4">
        <w:rPr>
          <w:b/>
          <w:sz w:val="26"/>
          <w:szCs w:val="26"/>
        </w:rPr>
        <w:t>Порядок назначения и выплаты</w:t>
      </w:r>
      <w:r w:rsidR="00100069">
        <w:rPr>
          <w:b/>
          <w:sz w:val="26"/>
          <w:szCs w:val="26"/>
        </w:rPr>
        <w:t xml:space="preserve"> именной</w:t>
      </w:r>
      <w:r w:rsidRPr="00173EA4">
        <w:rPr>
          <w:b/>
          <w:sz w:val="26"/>
          <w:szCs w:val="26"/>
        </w:rPr>
        <w:t xml:space="preserve"> стипендии факультета компьютерных наук за отличную учебу</w:t>
      </w:r>
    </w:p>
    <w:p w14:paraId="2A3BE568" w14:textId="77777777" w:rsidR="00B606F4" w:rsidRDefault="00B606F4" w:rsidP="00173EA4">
      <w:pPr>
        <w:jc w:val="center"/>
        <w:rPr>
          <w:b/>
          <w:sz w:val="26"/>
          <w:szCs w:val="26"/>
        </w:rPr>
      </w:pPr>
    </w:p>
    <w:p w14:paraId="56DC82CC" w14:textId="17904576" w:rsidR="00173EA4" w:rsidRPr="00173EA4" w:rsidRDefault="00173EA4" w:rsidP="00AC2841">
      <w:pPr>
        <w:jc w:val="center"/>
        <w:rPr>
          <w:sz w:val="26"/>
          <w:szCs w:val="26"/>
        </w:rPr>
      </w:pPr>
      <w:r w:rsidRPr="00173EA4">
        <w:rPr>
          <w:sz w:val="26"/>
          <w:szCs w:val="26"/>
        </w:rPr>
        <w:t>1. Общие положения</w:t>
      </w:r>
    </w:p>
    <w:p w14:paraId="6492B8E7" w14:textId="19AA5B6F" w:rsidR="00173EA4" w:rsidRPr="009815A3" w:rsidRDefault="009C58C3" w:rsidP="00B24A03">
      <w:pPr>
        <w:ind w:firstLine="851"/>
        <w:jc w:val="both"/>
        <w:rPr>
          <w:sz w:val="26"/>
          <w:szCs w:val="26"/>
        </w:rPr>
      </w:pPr>
      <w:r w:rsidRPr="009815A3">
        <w:rPr>
          <w:sz w:val="26"/>
          <w:szCs w:val="26"/>
        </w:rPr>
        <w:t xml:space="preserve">1.1. </w:t>
      </w:r>
      <w:r w:rsidR="00173EA4" w:rsidRPr="009815A3">
        <w:rPr>
          <w:sz w:val="26"/>
          <w:szCs w:val="26"/>
        </w:rPr>
        <w:t>Порядок назначения и выплаты</w:t>
      </w:r>
      <w:r w:rsidR="00100069" w:rsidRPr="009815A3">
        <w:rPr>
          <w:sz w:val="26"/>
          <w:szCs w:val="26"/>
        </w:rPr>
        <w:t xml:space="preserve"> именной</w:t>
      </w:r>
      <w:r w:rsidR="00173EA4" w:rsidRPr="009815A3">
        <w:rPr>
          <w:sz w:val="26"/>
          <w:szCs w:val="26"/>
        </w:rPr>
        <w:t xml:space="preserve"> стипендии факультета компьютерных наук за отличную учебу определяет порядок установления размеров, назначения и выплаты стипендий студентам образовательных программ бакалавриата факультета компьютерных наук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</w:t>
      </w:r>
      <w:r w:rsidR="00B463C7" w:rsidRPr="009815A3">
        <w:rPr>
          <w:sz w:val="26"/>
          <w:szCs w:val="26"/>
        </w:rPr>
        <w:t xml:space="preserve">соответственно </w:t>
      </w:r>
      <w:r w:rsidR="00173EA4" w:rsidRPr="009815A3">
        <w:rPr>
          <w:sz w:val="26"/>
          <w:szCs w:val="26"/>
        </w:rPr>
        <w:t xml:space="preserve">– </w:t>
      </w:r>
      <w:r w:rsidR="00B463C7" w:rsidRPr="009815A3">
        <w:rPr>
          <w:sz w:val="26"/>
          <w:szCs w:val="26"/>
        </w:rPr>
        <w:t xml:space="preserve">Стипендия, Факультет, </w:t>
      </w:r>
      <w:r w:rsidR="00173EA4" w:rsidRPr="009815A3">
        <w:rPr>
          <w:sz w:val="26"/>
          <w:szCs w:val="26"/>
        </w:rPr>
        <w:t>НИУ ВШЭ).</w:t>
      </w:r>
    </w:p>
    <w:p w14:paraId="6BCC6C3A" w14:textId="279C788B" w:rsidR="00173EA4" w:rsidRPr="00173EA4" w:rsidRDefault="009C58C3" w:rsidP="00B24A03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73EA4" w:rsidRPr="00173EA4">
        <w:rPr>
          <w:sz w:val="26"/>
          <w:szCs w:val="26"/>
        </w:rPr>
        <w:t xml:space="preserve">Стипендия назначается </w:t>
      </w:r>
      <w:r w:rsidR="00100069">
        <w:rPr>
          <w:sz w:val="26"/>
          <w:szCs w:val="26"/>
        </w:rPr>
        <w:t>студентам</w:t>
      </w:r>
      <w:r w:rsidR="00173EA4" w:rsidRPr="00173EA4">
        <w:rPr>
          <w:sz w:val="26"/>
          <w:szCs w:val="26"/>
        </w:rPr>
        <w:t xml:space="preserve"> второ</w:t>
      </w:r>
      <w:r w:rsidR="00100069">
        <w:rPr>
          <w:sz w:val="26"/>
          <w:szCs w:val="26"/>
        </w:rPr>
        <w:t>го</w:t>
      </w:r>
      <w:r w:rsidR="00173EA4" w:rsidRPr="00173EA4">
        <w:rPr>
          <w:sz w:val="26"/>
          <w:szCs w:val="26"/>
        </w:rPr>
        <w:t xml:space="preserve"> курс</w:t>
      </w:r>
      <w:r w:rsidR="00100069">
        <w:rPr>
          <w:sz w:val="26"/>
          <w:szCs w:val="26"/>
        </w:rPr>
        <w:t>а</w:t>
      </w:r>
      <w:r w:rsidR="00173EA4" w:rsidRPr="00173EA4">
        <w:rPr>
          <w:sz w:val="26"/>
          <w:szCs w:val="26"/>
        </w:rPr>
        <w:t xml:space="preserve"> очной формы обучения, обучающимся </w:t>
      </w:r>
      <w:r w:rsidR="00100069" w:rsidRPr="00F17CBC">
        <w:rPr>
          <w:sz w:val="26"/>
          <w:szCs w:val="26"/>
        </w:rPr>
        <w:t xml:space="preserve">на местах, </w:t>
      </w:r>
      <w:r w:rsidR="00100069" w:rsidRPr="00F17CBC">
        <w:rPr>
          <w:bCs/>
          <w:sz w:val="26"/>
          <w:szCs w:val="26"/>
        </w:rPr>
        <w:t>финансируемых за счет средств субсиди</w:t>
      </w:r>
      <w:r w:rsidR="00100069">
        <w:rPr>
          <w:bCs/>
          <w:sz w:val="26"/>
          <w:szCs w:val="26"/>
        </w:rPr>
        <w:t>и</w:t>
      </w:r>
      <w:r w:rsidR="00100069" w:rsidRPr="00F17CBC">
        <w:rPr>
          <w:bCs/>
          <w:sz w:val="26"/>
          <w:szCs w:val="26"/>
        </w:rPr>
        <w:t xml:space="preserve"> федерального бюджета на выполнение государственного задания</w:t>
      </w:r>
      <w:r w:rsidR="009763F4">
        <w:rPr>
          <w:bCs/>
          <w:sz w:val="26"/>
          <w:szCs w:val="26"/>
        </w:rPr>
        <w:t>,</w:t>
      </w:r>
      <w:r w:rsidR="00173EA4" w:rsidRPr="00173EA4">
        <w:rPr>
          <w:sz w:val="26"/>
          <w:szCs w:val="26"/>
        </w:rPr>
        <w:t xml:space="preserve"> и/или на местах по договорам об оказании платных образовательных услуг за счет средств НИУ ВШЭ в целях стимулирования и/или поддержки освоения ими соответствующих образовательных программ.</w:t>
      </w:r>
    </w:p>
    <w:p w14:paraId="1C60E602" w14:textId="396BCB47" w:rsidR="00173EA4" w:rsidRPr="00173EA4" w:rsidRDefault="009C58C3" w:rsidP="003C0B19">
      <w:pPr>
        <w:pStyle w:val="a5"/>
        <w:spacing w:after="160" w:line="25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100069">
        <w:rPr>
          <w:sz w:val="26"/>
          <w:szCs w:val="26"/>
        </w:rPr>
        <w:t>Минимальный размер С</w:t>
      </w:r>
      <w:r w:rsidR="00173EA4" w:rsidRPr="00173EA4">
        <w:rPr>
          <w:sz w:val="26"/>
          <w:szCs w:val="26"/>
        </w:rPr>
        <w:t xml:space="preserve">типендии составляет 10 000 </w:t>
      </w:r>
      <w:r w:rsidR="00F00BDE">
        <w:rPr>
          <w:sz w:val="26"/>
          <w:szCs w:val="26"/>
        </w:rPr>
        <w:t xml:space="preserve">(Десять тысяч) </w:t>
      </w:r>
      <w:r w:rsidR="00173EA4" w:rsidRPr="00173EA4">
        <w:rPr>
          <w:sz w:val="26"/>
          <w:szCs w:val="26"/>
        </w:rPr>
        <w:t xml:space="preserve">рублей </w:t>
      </w:r>
      <w:r w:rsidR="00F00BDE">
        <w:rPr>
          <w:sz w:val="26"/>
          <w:szCs w:val="26"/>
        </w:rPr>
        <w:t xml:space="preserve">00 копеек </w:t>
      </w:r>
      <w:r w:rsidR="00173EA4" w:rsidRPr="00173EA4">
        <w:rPr>
          <w:sz w:val="26"/>
          <w:szCs w:val="26"/>
        </w:rPr>
        <w:t xml:space="preserve">в месяц. Размер </w:t>
      </w:r>
      <w:r w:rsidR="00100069">
        <w:rPr>
          <w:sz w:val="26"/>
          <w:szCs w:val="26"/>
        </w:rPr>
        <w:t>С</w:t>
      </w:r>
      <w:r w:rsidR="00173EA4" w:rsidRPr="00173EA4">
        <w:rPr>
          <w:sz w:val="26"/>
          <w:szCs w:val="26"/>
        </w:rPr>
        <w:t>типендии, назначаемой в соответствии с пунктом 2.</w:t>
      </w:r>
      <w:r w:rsidR="00436C95" w:rsidRPr="00436C95">
        <w:rPr>
          <w:sz w:val="26"/>
          <w:szCs w:val="26"/>
        </w:rPr>
        <w:t>3</w:t>
      </w:r>
      <w:r w:rsidR="00173EA4" w:rsidRPr="00173EA4">
        <w:rPr>
          <w:sz w:val="26"/>
          <w:szCs w:val="26"/>
        </w:rPr>
        <w:t xml:space="preserve">.2 Порядка, составляет 15 000 </w:t>
      </w:r>
      <w:r w:rsidR="00F00BDE">
        <w:rPr>
          <w:sz w:val="26"/>
          <w:szCs w:val="26"/>
        </w:rPr>
        <w:t xml:space="preserve">(Пятнадцать тысяч) </w:t>
      </w:r>
      <w:r w:rsidR="00173EA4" w:rsidRPr="00173EA4">
        <w:rPr>
          <w:sz w:val="26"/>
          <w:szCs w:val="26"/>
        </w:rPr>
        <w:t>руб</w:t>
      </w:r>
      <w:r w:rsidR="00F00BDE">
        <w:rPr>
          <w:sz w:val="26"/>
          <w:szCs w:val="26"/>
        </w:rPr>
        <w:t>лей 00 копеек в месяц</w:t>
      </w:r>
      <w:r w:rsidR="00173EA4" w:rsidRPr="00173EA4">
        <w:rPr>
          <w:sz w:val="26"/>
          <w:szCs w:val="26"/>
        </w:rPr>
        <w:t>.</w:t>
      </w:r>
    </w:p>
    <w:p w14:paraId="4C6494CC" w14:textId="0D9C6A69" w:rsidR="00173EA4" w:rsidRPr="00173EA4" w:rsidRDefault="009C58C3" w:rsidP="003C0B19">
      <w:pPr>
        <w:pStyle w:val="a5"/>
        <w:spacing w:after="160" w:line="25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100069">
        <w:rPr>
          <w:sz w:val="26"/>
          <w:szCs w:val="26"/>
        </w:rPr>
        <w:t>Назначение С</w:t>
      </w:r>
      <w:r w:rsidR="00173EA4" w:rsidRPr="00173EA4">
        <w:rPr>
          <w:sz w:val="26"/>
          <w:szCs w:val="26"/>
        </w:rPr>
        <w:t>типендии не отменяет право студента на получение государственной, в том числе повышенной, академической стипендии, а также иных стипендий.</w:t>
      </w:r>
    </w:p>
    <w:p w14:paraId="49AD272E" w14:textId="2A5EFB6E" w:rsidR="00173EA4" w:rsidRPr="00173EA4" w:rsidRDefault="009C58C3" w:rsidP="003C0B19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173EA4" w:rsidRPr="00173EA4">
        <w:rPr>
          <w:sz w:val="26"/>
          <w:szCs w:val="26"/>
        </w:rPr>
        <w:t>Стипендия назначается на следующие периоды:</w:t>
      </w:r>
    </w:p>
    <w:p w14:paraId="12C4FE15" w14:textId="1212CE97" w:rsidR="00173EA4" w:rsidRPr="00173EA4" w:rsidRDefault="009C58C3" w:rsidP="003C0B19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1.5.1. </w:t>
      </w:r>
      <w:r w:rsidR="00173EA4" w:rsidRPr="00173EA4">
        <w:rPr>
          <w:sz w:val="26"/>
          <w:szCs w:val="26"/>
        </w:rPr>
        <w:t>с 01</w:t>
      </w:r>
      <w:r w:rsidR="00100069">
        <w:rPr>
          <w:sz w:val="26"/>
          <w:szCs w:val="26"/>
        </w:rPr>
        <w:t xml:space="preserve"> сентября </w:t>
      </w:r>
      <w:r w:rsidR="00173EA4" w:rsidRPr="00173EA4">
        <w:rPr>
          <w:sz w:val="26"/>
          <w:szCs w:val="26"/>
        </w:rPr>
        <w:t>по 31</w:t>
      </w:r>
      <w:r w:rsidR="00100069">
        <w:rPr>
          <w:sz w:val="26"/>
          <w:szCs w:val="26"/>
        </w:rPr>
        <w:t xml:space="preserve"> января</w:t>
      </w:r>
      <w:r w:rsidR="00816226">
        <w:rPr>
          <w:sz w:val="26"/>
          <w:szCs w:val="26"/>
        </w:rPr>
        <w:t xml:space="preserve"> </w:t>
      </w:r>
      <w:r w:rsidR="00173EA4" w:rsidRPr="00173EA4">
        <w:rPr>
          <w:sz w:val="26"/>
          <w:szCs w:val="26"/>
        </w:rPr>
        <w:t>– по итогам промежуточной аттестации за первый курс до пересдач;</w:t>
      </w:r>
    </w:p>
    <w:p w14:paraId="2A543476" w14:textId="55393FAA" w:rsidR="00173EA4" w:rsidRPr="00173EA4" w:rsidRDefault="009C58C3" w:rsidP="00B24A03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1.5.2. </w:t>
      </w:r>
      <w:r w:rsidR="00173EA4" w:rsidRPr="00173EA4">
        <w:rPr>
          <w:sz w:val="26"/>
          <w:szCs w:val="26"/>
        </w:rPr>
        <w:t>с 01</w:t>
      </w:r>
      <w:r w:rsidR="00100069">
        <w:rPr>
          <w:sz w:val="26"/>
          <w:szCs w:val="26"/>
        </w:rPr>
        <w:t xml:space="preserve"> февраля </w:t>
      </w:r>
      <w:r w:rsidR="00173EA4" w:rsidRPr="00173EA4">
        <w:rPr>
          <w:sz w:val="26"/>
          <w:szCs w:val="26"/>
        </w:rPr>
        <w:t>по 3</w:t>
      </w:r>
      <w:r w:rsidR="004809E7">
        <w:rPr>
          <w:sz w:val="26"/>
          <w:szCs w:val="26"/>
        </w:rPr>
        <w:t>0</w:t>
      </w:r>
      <w:r w:rsidR="00100069">
        <w:rPr>
          <w:sz w:val="26"/>
          <w:szCs w:val="26"/>
        </w:rPr>
        <w:t xml:space="preserve"> июня</w:t>
      </w:r>
      <w:r w:rsidR="009D12D2">
        <w:rPr>
          <w:sz w:val="26"/>
          <w:szCs w:val="26"/>
        </w:rPr>
        <w:t xml:space="preserve"> </w:t>
      </w:r>
      <w:r w:rsidR="00173EA4" w:rsidRPr="00173EA4">
        <w:rPr>
          <w:sz w:val="26"/>
          <w:szCs w:val="26"/>
        </w:rPr>
        <w:t>– по итогам промежуточной аттестации за I семестр (I-II модули) текущего учебного года до пересдач.</w:t>
      </w:r>
    </w:p>
    <w:p w14:paraId="7B6D5B9F" w14:textId="56392C55" w:rsidR="00173EA4" w:rsidRPr="00BE19A6" w:rsidRDefault="009C58C3" w:rsidP="003C0B19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</w:t>
      </w:r>
      <w:r w:rsidR="00173EA4" w:rsidRPr="00173EA4">
        <w:rPr>
          <w:sz w:val="26"/>
          <w:szCs w:val="26"/>
        </w:rPr>
        <w:t>Студентам, не прошедшим в установленные сроки промежуточную аттестацию по уважительной причине, при отсутствии после сдачи в установленный период пере</w:t>
      </w:r>
      <w:r w:rsidR="00100069">
        <w:rPr>
          <w:sz w:val="26"/>
          <w:szCs w:val="26"/>
        </w:rPr>
        <w:t>сдач оценок «7 баллов» и ниже, С</w:t>
      </w:r>
      <w:r w:rsidR="00173EA4" w:rsidRPr="00173EA4">
        <w:rPr>
          <w:sz w:val="26"/>
          <w:szCs w:val="26"/>
        </w:rPr>
        <w:t>типендия назначается и выплачивается с первого числа месяца, следующего за датой пересдачи, когда студент стал соответствовать критериям, установл</w:t>
      </w:r>
      <w:r w:rsidR="00C9640A">
        <w:rPr>
          <w:sz w:val="26"/>
          <w:szCs w:val="26"/>
        </w:rPr>
        <w:t>енным для назначения стипендии</w:t>
      </w:r>
      <w:r w:rsidR="00BE19A6">
        <w:rPr>
          <w:sz w:val="26"/>
          <w:szCs w:val="26"/>
        </w:rPr>
        <w:t xml:space="preserve">. </w:t>
      </w:r>
    </w:p>
    <w:p w14:paraId="2D60CAEA" w14:textId="718839B1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173EA4" w:rsidRPr="00173EA4">
        <w:rPr>
          <w:sz w:val="26"/>
          <w:szCs w:val="26"/>
        </w:rPr>
        <w:t xml:space="preserve">Стипендия назначается приказом декана и финансируется за счет средств от приносящей доход деятельности, в т.ч. пожертвований партнеров (физических и юридических лиц). Приказ о назначении Стипендии оформляется отделом </w:t>
      </w:r>
      <w:r w:rsidR="00173EA4" w:rsidRPr="00173EA4">
        <w:rPr>
          <w:sz w:val="26"/>
          <w:szCs w:val="26"/>
        </w:rPr>
        <w:lastRenderedPageBreak/>
        <w:t>планирования и контроля финансовой деятельности ФКН на основании протокола стипендиальной комиссии ФКН.</w:t>
      </w:r>
    </w:p>
    <w:p w14:paraId="75553910" w14:textId="75A2A3C7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173EA4" w:rsidRPr="00173EA4">
        <w:rPr>
          <w:sz w:val="26"/>
          <w:szCs w:val="26"/>
        </w:rPr>
        <w:t>Отдел сопровождения учебного процесса в бакалавриате направляет на электронную почту</w:t>
      </w:r>
      <w:r w:rsidR="00100069">
        <w:rPr>
          <w:sz w:val="26"/>
          <w:szCs w:val="26"/>
        </w:rPr>
        <w:t xml:space="preserve"> студентов письма с информацией о назначении им С</w:t>
      </w:r>
      <w:r w:rsidR="00173EA4" w:rsidRPr="00173EA4">
        <w:rPr>
          <w:sz w:val="26"/>
          <w:szCs w:val="26"/>
        </w:rPr>
        <w:t>типендии.</w:t>
      </w:r>
    </w:p>
    <w:p w14:paraId="617B14A5" w14:textId="77777777" w:rsidR="00173EA4" w:rsidRPr="00173EA4" w:rsidRDefault="00173EA4" w:rsidP="00F00BDE">
      <w:pPr>
        <w:ind w:firstLine="709"/>
        <w:jc w:val="center"/>
        <w:rPr>
          <w:sz w:val="26"/>
          <w:szCs w:val="26"/>
        </w:rPr>
      </w:pPr>
      <w:r w:rsidRPr="00173EA4">
        <w:rPr>
          <w:sz w:val="26"/>
          <w:szCs w:val="26"/>
        </w:rPr>
        <w:t>2.      Порядок и критерии отбора</w:t>
      </w:r>
    </w:p>
    <w:p w14:paraId="49D3E544" w14:textId="6A99BE8F" w:rsidR="00173EA4" w:rsidRPr="00C65D70" w:rsidRDefault="009C58C3" w:rsidP="003E543C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65D70" w:rsidRPr="00C65D70">
        <w:rPr>
          <w:sz w:val="26"/>
          <w:szCs w:val="26"/>
        </w:rPr>
        <w:t>Получател</w:t>
      </w:r>
      <w:r w:rsidR="00C65D70">
        <w:rPr>
          <w:sz w:val="26"/>
          <w:szCs w:val="26"/>
        </w:rPr>
        <w:t xml:space="preserve">ей стипендии </w:t>
      </w:r>
      <w:r w:rsidR="00C65D70" w:rsidRPr="00C65D70">
        <w:rPr>
          <w:sz w:val="26"/>
          <w:szCs w:val="26"/>
        </w:rPr>
        <w:t>определяет стипендиальная комиссия ФКН на основании  данных об успеваемости студентов и профильных дисциплин</w:t>
      </w:r>
      <w:r w:rsidR="00C65D70">
        <w:rPr>
          <w:rStyle w:val="a8"/>
          <w:sz w:val="26"/>
          <w:szCs w:val="26"/>
        </w:rPr>
        <w:footnoteReference w:id="1"/>
      </w:r>
      <w:r w:rsidR="00C65D70" w:rsidRPr="00C65D70">
        <w:rPr>
          <w:sz w:val="26"/>
          <w:szCs w:val="26"/>
        </w:rPr>
        <w:t xml:space="preserve">  их образовательных программ,  предоставляемых комиссии  отделом сопровождения учебного процесса в бакалавриате. </w:t>
      </w:r>
    </w:p>
    <w:p w14:paraId="610F4E0C" w14:textId="573B4720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173EA4" w:rsidRPr="00173EA4">
        <w:rPr>
          <w:sz w:val="26"/>
          <w:szCs w:val="26"/>
        </w:rPr>
        <w:t xml:space="preserve">Отдел сопровождения учебного процесса в бакалавриате предоставляет список студентов с их успеваемостью и списком профильных предметов не позднее 15 августа </w:t>
      </w:r>
      <w:r w:rsidR="00F00BDE">
        <w:rPr>
          <w:sz w:val="26"/>
          <w:szCs w:val="26"/>
        </w:rPr>
        <w:t xml:space="preserve">текущего года </w:t>
      </w:r>
      <w:r w:rsidR="00173EA4" w:rsidRPr="00173EA4">
        <w:rPr>
          <w:sz w:val="26"/>
          <w:szCs w:val="26"/>
        </w:rPr>
        <w:t xml:space="preserve">для назначения стипендии на 1-ый семестр и не позднее 25 января </w:t>
      </w:r>
      <w:r w:rsidR="00F00BDE">
        <w:rPr>
          <w:sz w:val="26"/>
          <w:szCs w:val="26"/>
        </w:rPr>
        <w:t xml:space="preserve">текущего года </w:t>
      </w:r>
      <w:r w:rsidR="00173EA4" w:rsidRPr="00173EA4">
        <w:rPr>
          <w:sz w:val="26"/>
          <w:szCs w:val="26"/>
        </w:rPr>
        <w:t xml:space="preserve">для назначения стипендии на 2-ой семестр. Стипендиальная комиссия ФКН не </w:t>
      </w:r>
      <w:r w:rsidR="00173EA4" w:rsidRPr="00FF3DB2">
        <w:rPr>
          <w:sz w:val="26"/>
          <w:szCs w:val="26"/>
        </w:rPr>
        <w:t xml:space="preserve">позднее </w:t>
      </w:r>
      <w:r w:rsidR="00FF3DB2" w:rsidRPr="00FF3DB2">
        <w:rPr>
          <w:sz w:val="26"/>
          <w:szCs w:val="26"/>
        </w:rPr>
        <w:t>6</w:t>
      </w:r>
      <w:r w:rsidR="00173EA4" w:rsidRPr="00FF3DB2">
        <w:rPr>
          <w:sz w:val="26"/>
          <w:szCs w:val="26"/>
        </w:rPr>
        <w:t xml:space="preserve"> </w:t>
      </w:r>
      <w:r w:rsidR="00FF3DB2" w:rsidRPr="00FF3DB2">
        <w:rPr>
          <w:sz w:val="26"/>
          <w:szCs w:val="26"/>
        </w:rPr>
        <w:t xml:space="preserve">сентября </w:t>
      </w:r>
      <w:r w:rsidR="00173EA4" w:rsidRPr="00FF3DB2">
        <w:rPr>
          <w:sz w:val="26"/>
          <w:szCs w:val="26"/>
        </w:rPr>
        <w:t>и 3 февраля</w:t>
      </w:r>
      <w:r w:rsidR="00C7281C">
        <w:rPr>
          <w:sz w:val="26"/>
          <w:szCs w:val="26"/>
        </w:rPr>
        <w:t xml:space="preserve"> </w:t>
      </w:r>
      <w:r w:rsidR="00D74EF5">
        <w:rPr>
          <w:sz w:val="26"/>
          <w:szCs w:val="26"/>
        </w:rPr>
        <w:t>соответственно</w:t>
      </w:r>
      <w:r w:rsidR="00173EA4" w:rsidRPr="00FF3DB2">
        <w:rPr>
          <w:sz w:val="26"/>
          <w:szCs w:val="26"/>
        </w:rPr>
        <w:t xml:space="preserve"> </w:t>
      </w:r>
      <w:r w:rsidR="00C7281C">
        <w:rPr>
          <w:sz w:val="26"/>
          <w:szCs w:val="26"/>
        </w:rPr>
        <w:t>проводит голосования</w:t>
      </w:r>
      <w:r w:rsidR="00C65D70">
        <w:rPr>
          <w:sz w:val="26"/>
          <w:szCs w:val="26"/>
        </w:rPr>
        <w:t>,</w:t>
      </w:r>
      <w:r w:rsidR="00C7281C">
        <w:rPr>
          <w:sz w:val="26"/>
          <w:szCs w:val="26"/>
        </w:rPr>
        <w:t xml:space="preserve"> на основании которых</w:t>
      </w:r>
      <w:r w:rsidR="00C65D70">
        <w:rPr>
          <w:sz w:val="26"/>
          <w:szCs w:val="26"/>
        </w:rPr>
        <w:t xml:space="preserve"> секретарь стипендиальной</w:t>
      </w:r>
      <w:r w:rsidR="00173EA4" w:rsidRPr="00FF3DB2">
        <w:rPr>
          <w:sz w:val="26"/>
          <w:szCs w:val="26"/>
        </w:rPr>
        <w:t xml:space="preserve"> </w:t>
      </w:r>
      <w:r w:rsidR="00C65D70" w:rsidRPr="00C65D70">
        <w:rPr>
          <w:sz w:val="26"/>
          <w:szCs w:val="26"/>
        </w:rPr>
        <w:t>комиссии оформляет протокол</w:t>
      </w:r>
      <w:r w:rsidR="00C7281C">
        <w:rPr>
          <w:sz w:val="26"/>
          <w:szCs w:val="26"/>
        </w:rPr>
        <w:t>ы</w:t>
      </w:r>
      <w:r w:rsidR="00173EA4" w:rsidRPr="00173EA4">
        <w:rPr>
          <w:sz w:val="26"/>
          <w:szCs w:val="26"/>
        </w:rPr>
        <w:t>. Отдел планирования и контроля финансовой деятельности ФКН на основании протокол</w:t>
      </w:r>
      <w:r w:rsidR="00C7281C">
        <w:rPr>
          <w:sz w:val="26"/>
          <w:szCs w:val="26"/>
        </w:rPr>
        <w:t>ов</w:t>
      </w:r>
      <w:r w:rsidR="00173EA4" w:rsidRPr="00173EA4">
        <w:rPr>
          <w:sz w:val="26"/>
          <w:szCs w:val="26"/>
        </w:rPr>
        <w:t xml:space="preserve"> стипендиальной комиссии оформляет приказ</w:t>
      </w:r>
      <w:r w:rsidR="00C7281C">
        <w:rPr>
          <w:sz w:val="26"/>
          <w:szCs w:val="26"/>
        </w:rPr>
        <w:t>ы</w:t>
      </w:r>
      <w:r w:rsidR="00173EA4" w:rsidRPr="00173EA4">
        <w:rPr>
          <w:sz w:val="26"/>
          <w:szCs w:val="26"/>
        </w:rPr>
        <w:t xml:space="preserve"> не позднее 12 сентября </w:t>
      </w:r>
      <w:r w:rsidR="00F00BDE">
        <w:rPr>
          <w:sz w:val="26"/>
          <w:szCs w:val="26"/>
        </w:rPr>
        <w:t xml:space="preserve">текущего года </w:t>
      </w:r>
      <w:r w:rsidR="00173EA4" w:rsidRPr="00173EA4">
        <w:rPr>
          <w:sz w:val="26"/>
          <w:szCs w:val="26"/>
        </w:rPr>
        <w:t>и 12 февраля</w:t>
      </w:r>
      <w:r w:rsidR="00C7281C">
        <w:rPr>
          <w:sz w:val="26"/>
          <w:szCs w:val="26"/>
        </w:rPr>
        <w:t xml:space="preserve"> </w:t>
      </w:r>
      <w:r w:rsidR="00F00BDE">
        <w:rPr>
          <w:sz w:val="26"/>
          <w:szCs w:val="26"/>
        </w:rPr>
        <w:t xml:space="preserve">текущего года </w:t>
      </w:r>
      <w:r w:rsidR="00C7281C">
        <w:rPr>
          <w:sz w:val="26"/>
          <w:szCs w:val="26"/>
        </w:rPr>
        <w:t>соответственно</w:t>
      </w:r>
      <w:r w:rsidR="00173EA4" w:rsidRPr="00173EA4">
        <w:rPr>
          <w:sz w:val="26"/>
          <w:szCs w:val="26"/>
        </w:rPr>
        <w:t>.</w:t>
      </w:r>
    </w:p>
    <w:p w14:paraId="2332153A" w14:textId="0A667C1D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173EA4" w:rsidRPr="00173EA4">
        <w:rPr>
          <w:sz w:val="26"/>
          <w:szCs w:val="26"/>
        </w:rPr>
        <w:t>Стипендия выплачивается в двух вариантах:</w:t>
      </w:r>
    </w:p>
    <w:p w14:paraId="53651701" w14:textId="54DB5497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="00173EA4" w:rsidRPr="00173EA4">
        <w:rPr>
          <w:sz w:val="26"/>
          <w:szCs w:val="26"/>
        </w:rPr>
        <w:t>для студентов, средний балл которых больше или равен 8.0 и отсутствуют оценки ниже 7.0</w:t>
      </w:r>
      <w:r w:rsidR="00F00BDE">
        <w:rPr>
          <w:sz w:val="26"/>
          <w:szCs w:val="26"/>
        </w:rPr>
        <w:t xml:space="preserve"> баллов</w:t>
      </w:r>
      <w:r w:rsidR="00173EA4" w:rsidRPr="00173EA4">
        <w:rPr>
          <w:sz w:val="26"/>
          <w:szCs w:val="26"/>
        </w:rPr>
        <w:t>, размер стипендии составляет 10 000 (</w:t>
      </w:r>
      <w:r w:rsidR="00F00BDE">
        <w:rPr>
          <w:sz w:val="26"/>
          <w:szCs w:val="26"/>
        </w:rPr>
        <w:t>Д</w:t>
      </w:r>
      <w:r w:rsidR="00F00BDE" w:rsidRPr="00173EA4">
        <w:rPr>
          <w:sz w:val="26"/>
          <w:szCs w:val="26"/>
        </w:rPr>
        <w:t xml:space="preserve">есять </w:t>
      </w:r>
      <w:r w:rsidR="00173EA4" w:rsidRPr="00173EA4">
        <w:rPr>
          <w:sz w:val="26"/>
          <w:szCs w:val="26"/>
        </w:rPr>
        <w:t>тысяч) рублей 00 копеек;</w:t>
      </w:r>
    </w:p>
    <w:p w14:paraId="68305F65" w14:textId="459A5EFD" w:rsidR="00173EA4" w:rsidRPr="00B231CB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</w:t>
      </w:r>
      <w:r w:rsidR="00173EA4" w:rsidRPr="00173EA4">
        <w:rPr>
          <w:sz w:val="26"/>
          <w:szCs w:val="26"/>
        </w:rPr>
        <w:t>для студентов, средний балл которых больше или равен 9.5, отсутствуют оценки ниже 7.0</w:t>
      </w:r>
      <w:r w:rsidR="00AC2841">
        <w:rPr>
          <w:sz w:val="26"/>
          <w:szCs w:val="26"/>
        </w:rPr>
        <w:t xml:space="preserve"> баллов</w:t>
      </w:r>
      <w:r w:rsidR="00173EA4" w:rsidRPr="00173EA4">
        <w:rPr>
          <w:sz w:val="26"/>
          <w:szCs w:val="26"/>
        </w:rPr>
        <w:t>, а также минимальный балл за профильные дисциплины</w:t>
      </w:r>
      <w:r w:rsidR="00173EA4" w:rsidRPr="00173EA4">
        <w:rPr>
          <w:rStyle w:val="a8"/>
          <w:sz w:val="26"/>
          <w:szCs w:val="26"/>
        </w:rPr>
        <w:footnoteReference w:id="2"/>
      </w:r>
      <w:r w:rsidR="00B77354">
        <w:rPr>
          <w:sz w:val="26"/>
          <w:szCs w:val="26"/>
        </w:rPr>
        <w:t xml:space="preserve"> </w:t>
      </w:r>
      <w:r w:rsidR="00173EA4" w:rsidRPr="00173EA4">
        <w:rPr>
          <w:sz w:val="26"/>
          <w:szCs w:val="26"/>
        </w:rPr>
        <w:t xml:space="preserve">не ниже 8.0, </w:t>
      </w:r>
      <w:r w:rsidR="00173EA4" w:rsidRPr="00B231CB">
        <w:rPr>
          <w:sz w:val="26"/>
          <w:szCs w:val="26"/>
        </w:rPr>
        <w:t>размер стипендии составляет 15 000 (</w:t>
      </w:r>
      <w:r w:rsidR="00F00BDE">
        <w:rPr>
          <w:sz w:val="26"/>
          <w:szCs w:val="26"/>
        </w:rPr>
        <w:t>П</w:t>
      </w:r>
      <w:r w:rsidR="00F00BDE" w:rsidRPr="00B231CB">
        <w:rPr>
          <w:sz w:val="26"/>
          <w:szCs w:val="26"/>
        </w:rPr>
        <w:t xml:space="preserve">ятнадцать </w:t>
      </w:r>
      <w:r w:rsidR="00173EA4" w:rsidRPr="00B231CB">
        <w:rPr>
          <w:sz w:val="26"/>
          <w:szCs w:val="26"/>
        </w:rPr>
        <w:t>тысяч) рублей 00 копеек.</w:t>
      </w:r>
    </w:p>
    <w:p w14:paraId="22C8A453" w14:textId="34D89738" w:rsidR="00BE19A6" w:rsidRPr="00100069" w:rsidRDefault="009C58C3" w:rsidP="003E543C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BE19A6" w:rsidRPr="00B231CB">
        <w:rPr>
          <w:sz w:val="26"/>
          <w:szCs w:val="26"/>
        </w:rPr>
        <w:t>Перечень образовательных программ, студенты которых могут прет</w:t>
      </w:r>
      <w:r w:rsidR="005B5DD8" w:rsidRPr="00B231CB">
        <w:rPr>
          <w:sz w:val="26"/>
          <w:szCs w:val="26"/>
        </w:rPr>
        <w:t>ендовать на получение стипендии, и объем финансирования стипендии</w:t>
      </w:r>
      <w:r w:rsidR="00BE19A6" w:rsidRPr="00B231CB">
        <w:rPr>
          <w:sz w:val="26"/>
          <w:szCs w:val="26"/>
        </w:rPr>
        <w:t xml:space="preserve"> утверждается </w:t>
      </w:r>
      <w:r w:rsidR="007519D0" w:rsidRPr="00B231CB">
        <w:rPr>
          <w:sz w:val="26"/>
          <w:szCs w:val="26"/>
        </w:rPr>
        <w:t xml:space="preserve">два раза в </w:t>
      </w:r>
      <w:r w:rsidR="007519D0" w:rsidRPr="00100069">
        <w:rPr>
          <w:sz w:val="26"/>
          <w:szCs w:val="26"/>
        </w:rPr>
        <w:t>год</w:t>
      </w:r>
      <w:r w:rsidR="00BE19A6" w:rsidRPr="00100069">
        <w:rPr>
          <w:sz w:val="26"/>
          <w:szCs w:val="26"/>
        </w:rPr>
        <w:t xml:space="preserve"> приказом декана.</w:t>
      </w:r>
    </w:p>
    <w:p w14:paraId="0654B695" w14:textId="415CCE0D" w:rsidR="005B5DD8" w:rsidRPr="00100069" w:rsidRDefault="009C58C3" w:rsidP="003E543C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5B5DD8" w:rsidRPr="00100069">
        <w:rPr>
          <w:sz w:val="26"/>
          <w:szCs w:val="26"/>
        </w:rPr>
        <w:t>Стипендиальная комиссия вправе ввести дополнительные критерии (</w:t>
      </w:r>
      <w:r w:rsidR="00E36F02" w:rsidRPr="00100069">
        <w:rPr>
          <w:sz w:val="26"/>
          <w:szCs w:val="26"/>
        </w:rPr>
        <w:t xml:space="preserve">наличие публикаций; </w:t>
      </w:r>
      <w:r w:rsidR="007519D0" w:rsidRPr="00100069">
        <w:rPr>
          <w:sz w:val="26"/>
          <w:szCs w:val="26"/>
        </w:rPr>
        <w:t>участие в конференциях</w:t>
      </w:r>
      <w:r w:rsidR="00E36F02" w:rsidRPr="00100069">
        <w:rPr>
          <w:sz w:val="26"/>
          <w:szCs w:val="26"/>
        </w:rPr>
        <w:t xml:space="preserve"> и соревнованиях</w:t>
      </w:r>
      <w:r w:rsidR="007519D0" w:rsidRPr="00100069">
        <w:rPr>
          <w:sz w:val="26"/>
          <w:szCs w:val="26"/>
        </w:rPr>
        <w:t>; активное участие</w:t>
      </w:r>
      <w:r w:rsidR="00F027CE" w:rsidRPr="00100069">
        <w:rPr>
          <w:sz w:val="26"/>
          <w:szCs w:val="26"/>
        </w:rPr>
        <w:t xml:space="preserve"> во</w:t>
      </w:r>
      <w:r w:rsidR="007519D0" w:rsidRPr="00100069">
        <w:rPr>
          <w:sz w:val="26"/>
          <w:szCs w:val="26"/>
        </w:rPr>
        <w:t>вне учебной деятельности факультета</w:t>
      </w:r>
      <w:r w:rsidR="00E36F02" w:rsidRPr="00100069">
        <w:rPr>
          <w:sz w:val="26"/>
          <w:szCs w:val="26"/>
        </w:rPr>
        <w:t xml:space="preserve">) </w:t>
      </w:r>
      <w:r w:rsidR="005B5DD8" w:rsidRPr="00100069">
        <w:rPr>
          <w:sz w:val="26"/>
          <w:szCs w:val="26"/>
        </w:rPr>
        <w:t>в случае превышения выделяемого бюджета для финансирования стипендии.</w:t>
      </w:r>
    </w:p>
    <w:p w14:paraId="7AED2EF8" w14:textId="2E6EAB72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173EA4" w:rsidRPr="00173EA4">
        <w:rPr>
          <w:sz w:val="26"/>
          <w:szCs w:val="26"/>
        </w:rPr>
        <w:t xml:space="preserve">Стипендия выплачивается каждому </w:t>
      </w:r>
      <w:r w:rsidR="00100069">
        <w:rPr>
          <w:sz w:val="26"/>
          <w:szCs w:val="26"/>
        </w:rPr>
        <w:t>студенту</w:t>
      </w:r>
      <w:r w:rsidR="00173EA4" w:rsidRPr="00173EA4">
        <w:rPr>
          <w:sz w:val="26"/>
          <w:szCs w:val="26"/>
        </w:rPr>
        <w:t xml:space="preserve"> ежемесячно в течение пяти месяцев</w:t>
      </w:r>
      <w:r w:rsidR="00BF6B4E">
        <w:rPr>
          <w:sz w:val="26"/>
          <w:szCs w:val="26"/>
        </w:rPr>
        <w:t>, с сентября по январь в первом семестре и с февраля по июнь во втором</w:t>
      </w:r>
      <w:r w:rsidR="00AC2841">
        <w:rPr>
          <w:sz w:val="26"/>
          <w:szCs w:val="26"/>
        </w:rPr>
        <w:t xml:space="preserve"> семестре.</w:t>
      </w:r>
    </w:p>
    <w:p w14:paraId="782FCCD0" w14:textId="285033A2" w:rsidR="00173EA4" w:rsidRPr="00173EA4" w:rsidRDefault="009C58C3" w:rsidP="003E543C">
      <w:pPr>
        <w:pStyle w:val="a5"/>
        <w:spacing w:after="160" w:line="257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173EA4" w:rsidRPr="00173EA4">
        <w:rPr>
          <w:sz w:val="26"/>
          <w:szCs w:val="26"/>
        </w:rPr>
        <w:t>Студентам, не прошедшим в установленные сроки промежуточную аттест</w:t>
      </w:r>
      <w:r w:rsidR="00100069">
        <w:rPr>
          <w:sz w:val="26"/>
          <w:szCs w:val="26"/>
        </w:rPr>
        <w:t>ацию без уважительной причины, С</w:t>
      </w:r>
      <w:r w:rsidR="00173EA4" w:rsidRPr="00173EA4">
        <w:rPr>
          <w:sz w:val="26"/>
          <w:szCs w:val="26"/>
        </w:rPr>
        <w:t>типендия не назначается.</w:t>
      </w:r>
    </w:p>
    <w:p w14:paraId="5CD136FB" w14:textId="77777777" w:rsidR="00173EA4" w:rsidRPr="00173EA4" w:rsidRDefault="00173EA4" w:rsidP="00F00BDE">
      <w:pPr>
        <w:ind w:firstLine="709"/>
        <w:jc w:val="center"/>
        <w:rPr>
          <w:sz w:val="26"/>
          <w:szCs w:val="26"/>
        </w:rPr>
      </w:pPr>
      <w:r w:rsidRPr="00173EA4">
        <w:rPr>
          <w:sz w:val="26"/>
          <w:szCs w:val="26"/>
        </w:rPr>
        <w:t>3.      Дополнительные условия</w:t>
      </w:r>
    </w:p>
    <w:p w14:paraId="613718EB" w14:textId="546E377E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173EA4" w:rsidRPr="00173EA4">
        <w:rPr>
          <w:sz w:val="26"/>
          <w:szCs w:val="26"/>
        </w:rPr>
        <w:t>Выплата стипендии прекращается и не возобновляется:</w:t>
      </w:r>
    </w:p>
    <w:p w14:paraId="19C3D221" w14:textId="308C8809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="00173EA4" w:rsidRPr="00173EA4">
        <w:rPr>
          <w:sz w:val="26"/>
          <w:szCs w:val="26"/>
        </w:rPr>
        <w:t>в случае отчислении студента из университета;</w:t>
      </w:r>
    </w:p>
    <w:p w14:paraId="0860FEE7" w14:textId="0CA4C26B" w:rsidR="00173EA4" w:rsidRPr="00D53C19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3.1.2. </w:t>
      </w:r>
      <w:r w:rsidR="00173EA4" w:rsidRPr="00173EA4">
        <w:rPr>
          <w:sz w:val="26"/>
          <w:szCs w:val="26"/>
        </w:rPr>
        <w:t>при предоставлении студенту академического отпуска</w:t>
      </w:r>
      <w:r w:rsidR="00B400A6">
        <w:rPr>
          <w:sz w:val="26"/>
          <w:szCs w:val="26"/>
        </w:rPr>
        <w:t>, отпуска по беременности и родам</w:t>
      </w:r>
      <w:r w:rsidR="00173EA4" w:rsidRPr="00D53C19">
        <w:rPr>
          <w:sz w:val="26"/>
          <w:szCs w:val="26"/>
        </w:rPr>
        <w:t>;</w:t>
      </w:r>
    </w:p>
    <w:p w14:paraId="0C1F9F44" w14:textId="5623D1CC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173EA4" w:rsidRPr="00173EA4">
        <w:rPr>
          <w:sz w:val="26"/>
          <w:szCs w:val="26"/>
        </w:rPr>
        <w:t>при пере</w:t>
      </w:r>
      <w:r w:rsidR="001077FB">
        <w:rPr>
          <w:sz w:val="26"/>
          <w:szCs w:val="26"/>
        </w:rPr>
        <w:t>воде</w:t>
      </w:r>
      <w:r w:rsidR="00173EA4" w:rsidRPr="00173EA4">
        <w:rPr>
          <w:sz w:val="26"/>
          <w:szCs w:val="26"/>
        </w:rPr>
        <w:t xml:space="preserve"> студента на другой факультет или на обучение по другой образовательной программе</w:t>
      </w:r>
      <w:r w:rsidR="00BE19A6">
        <w:rPr>
          <w:sz w:val="26"/>
          <w:szCs w:val="26"/>
        </w:rPr>
        <w:t xml:space="preserve">, </w:t>
      </w:r>
      <w:r w:rsidR="00C80180">
        <w:rPr>
          <w:sz w:val="26"/>
          <w:szCs w:val="26"/>
        </w:rPr>
        <w:t xml:space="preserve">выполняя условия </w:t>
      </w:r>
      <w:r w:rsidR="00BE19A6">
        <w:rPr>
          <w:sz w:val="26"/>
          <w:szCs w:val="26"/>
        </w:rPr>
        <w:t>пункта 2</w:t>
      </w:r>
      <w:r w:rsidR="00100069">
        <w:rPr>
          <w:sz w:val="26"/>
          <w:szCs w:val="26"/>
        </w:rPr>
        <w:t>.4</w:t>
      </w:r>
      <w:r w:rsidR="00842F4C">
        <w:rPr>
          <w:sz w:val="26"/>
          <w:szCs w:val="26"/>
        </w:rPr>
        <w:t xml:space="preserve"> Порядка</w:t>
      </w:r>
      <w:r w:rsidR="00173EA4" w:rsidRPr="00173EA4">
        <w:rPr>
          <w:sz w:val="26"/>
          <w:szCs w:val="26"/>
        </w:rPr>
        <w:t>;</w:t>
      </w:r>
    </w:p>
    <w:p w14:paraId="342DA1C9" w14:textId="6BC2C482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</w:t>
      </w:r>
      <w:r w:rsidR="00173EA4" w:rsidRPr="00173EA4">
        <w:rPr>
          <w:sz w:val="26"/>
          <w:szCs w:val="26"/>
        </w:rPr>
        <w:t>при вынесении студенту дисциплинарного взыскания.</w:t>
      </w:r>
    </w:p>
    <w:p w14:paraId="55A46AB1" w14:textId="35777AC7" w:rsidR="00173EA4" w:rsidRPr="00173EA4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173EA4" w:rsidRPr="00173EA4">
        <w:rPr>
          <w:sz w:val="26"/>
          <w:szCs w:val="26"/>
        </w:rPr>
        <w:t>Студентам, которые вышли из академического отпуска или перевелись из другого университета и/или факультета, стипендия не назначается.</w:t>
      </w:r>
    </w:p>
    <w:p w14:paraId="1F9DFDDE" w14:textId="6ED4F6E9" w:rsidR="000E3675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173EA4" w:rsidRPr="00173EA4">
        <w:rPr>
          <w:sz w:val="26"/>
          <w:szCs w:val="26"/>
        </w:rPr>
        <w:t xml:space="preserve">Стипендия прекращает выплачиваться с первого дня месяца, следующего за месяцем </w:t>
      </w:r>
      <w:r w:rsidR="00C65D70" w:rsidRPr="00C65D70">
        <w:rPr>
          <w:sz w:val="26"/>
          <w:szCs w:val="26"/>
        </w:rPr>
        <w:t>наступления основания для прекращения выплаты.</w:t>
      </w:r>
    </w:p>
    <w:p w14:paraId="0B20E0E7" w14:textId="26E992E3" w:rsidR="002060D8" w:rsidRPr="002060D8" w:rsidRDefault="009C58C3" w:rsidP="003E543C">
      <w:pPr>
        <w:pStyle w:val="a5"/>
        <w:spacing w:after="160" w:line="25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2060D8" w:rsidRPr="002060D8">
        <w:rPr>
          <w:sz w:val="26"/>
          <w:szCs w:val="26"/>
        </w:rPr>
        <w:t xml:space="preserve">Прекращение выплаты стипендии оформляется приказом декана факультета, который оформляет отдел планирования и контроля финансовой деятельности ФКН на основании информации, предоставляемой от </w:t>
      </w:r>
      <w:r w:rsidR="002060D8">
        <w:rPr>
          <w:sz w:val="26"/>
          <w:szCs w:val="26"/>
        </w:rPr>
        <w:t>о</w:t>
      </w:r>
      <w:r w:rsidR="002060D8" w:rsidRPr="002060D8">
        <w:rPr>
          <w:sz w:val="26"/>
          <w:szCs w:val="26"/>
        </w:rPr>
        <w:t>тдел</w:t>
      </w:r>
      <w:r w:rsidR="002060D8">
        <w:rPr>
          <w:sz w:val="26"/>
          <w:szCs w:val="26"/>
        </w:rPr>
        <w:t>а</w:t>
      </w:r>
      <w:r w:rsidR="002060D8" w:rsidRPr="002060D8">
        <w:rPr>
          <w:sz w:val="26"/>
          <w:szCs w:val="26"/>
        </w:rPr>
        <w:t xml:space="preserve"> сопровождения учебного процесса в бакалавриате</w:t>
      </w:r>
      <w:r w:rsidR="002060D8">
        <w:rPr>
          <w:sz w:val="26"/>
          <w:szCs w:val="26"/>
        </w:rPr>
        <w:t>.</w:t>
      </w:r>
    </w:p>
    <w:sectPr w:rsidR="002060D8" w:rsidRPr="002060D8" w:rsidSect="009B4EB6"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0FE01" w14:textId="77777777" w:rsidR="009E423F" w:rsidRDefault="009E423F">
      <w:r>
        <w:separator/>
      </w:r>
    </w:p>
  </w:endnote>
  <w:endnote w:type="continuationSeparator" w:id="0">
    <w:p w14:paraId="47884BCD" w14:textId="77777777" w:rsidR="009E423F" w:rsidRDefault="009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5520" w14:textId="77777777" w:rsidR="00775E2B" w:rsidRDefault="0079384D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6F5B76F4" w14:textId="77777777" w:rsidR="00775E2B" w:rsidRDefault="00775E2B">
    <w:pPr>
      <w:ind w:right="360"/>
      <w:rPr>
        <w:sz w:val="24"/>
        <w:szCs w:val="24"/>
      </w:rPr>
    </w:pP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1D05C04" w14:textId="01D8F82F" w:rsidR="00775E2B" w:rsidRDefault="0079384D">
    <w:pPr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27BB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263AE8" w:rsidRDefault="00263AE8" w:rsidRPr="00263AE8">
    <w:pPr>
      <w:pStyle w:val="a5"/>
      <w:jc w:val="right"/>
    </w:pPr>
    <w:r>
      <w:rPr>
        <w:b/>
        <w:lang w:val="en-US"/>
      </w:rPr>
      <w:t>26.09.2022 № 6.18.1-01/260922-3</w:t>
    </w:r>
  </w:p>
  <w:p w:rsidR="00263AE8" w:rsidRDefault="00263AE8">
    <w:pPr>
      <w:pStyle w:val="a5"/>
    </w:pPr>
  </w:p>
  <w:p w14:paraId="4166D9D3" w14:textId="77777777" w:rsidR="00775E2B" w:rsidRDefault="00775E2B">
    <w:pPr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82BF" w14:textId="77777777" w:rsidR="009E423F" w:rsidRDefault="009E423F">
      <w:r>
        <w:separator/>
      </w:r>
    </w:p>
  </w:footnote>
  <w:footnote w:type="continuationSeparator" w:id="0">
    <w:p w14:paraId="6BF7A59E" w14:textId="77777777" w:rsidR="009E423F" w:rsidRDefault="009E423F">
      <w:r>
        <w:continuationSeparator/>
      </w:r>
    </w:p>
  </w:footnote>
  <w:footnote w:id="1">
    <w:p w14:paraId="19B05144" w14:textId="77777777" w:rsidR="00C65D70" w:rsidRDefault="00C65D70" w:rsidP="003C0B1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65D70">
        <w:t>Профильными дисциплинами считаются все дисциплины образовательных программ за исключением дисциплин общего цикла, майноров и факультативов</w:t>
      </w:r>
    </w:p>
  </w:footnote>
  <w:footnote w:id="2">
    <w:p w14:paraId="1C2A5DFE" w14:textId="77777777" w:rsidR="00173EA4" w:rsidRDefault="00173EA4" w:rsidP="003C0B19">
      <w:pPr>
        <w:pStyle w:val="a6"/>
        <w:jc w:val="both"/>
        <w:rPr>
          <w:rFonts w:asciiTheme="minorHAnsi" w:hAnsiTheme="minorHAnsi" w:cstheme="minorBidi"/>
        </w:rPr>
      </w:pPr>
      <w:r>
        <w:rPr>
          <w:rStyle w:val="a8"/>
        </w:rPr>
        <w:footnoteRef/>
      </w:r>
      <w:r>
        <w:t xml:space="preserve"> Профильными дисциплинами считаются все дисциплины образовательных программ за исключением дисциплин общего цикла, майноров и факультативов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6277"/>
    <w:multiLevelType w:val="multilevel"/>
    <w:tmpl w:val="570618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62321E9"/>
    <w:multiLevelType w:val="multilevel"/>
    <w:tmpl w:val="570618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DBB2B09"/>
    <w:multiLevelType w:val="multilevel"/>
    <w:tmpl w:val="535AF5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67E10231"/>
    <w:multiLevelType w:val="multilevel"/>
    <w:tmpl w:val="AA4EE0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2B"/>
    <w:rsid w:val="00032423"/>
    <w:rsid w:val="00050A20"/>
    <w:rsid w:val="00070E64"/>
    <w:rsid w:val="000B66C1"/>
    <w:rsid w:val="000D248F"/>
    <w:rsid w:val="000D6E39"/>
    <w:rsid w:val="000E3675"/>
    <w:rsid w:val="000F46CB"/>
    <w:rsid w:val="00100069"/>
    <w:rsid w:val="001077FB"/>
    <w:rsid w:val="0014367F"/>
    <w:rsid w:val="00156CA1"/>
    <w:rsid w:val="00173CEC"/>
    <w:rsid w:val="00173EA4"/>
    <w:rsid w:val="00191A35"/>
    <w:rsid w:val="001946F2"/>
    <w:rsid w:val="001F3CF3"/>
    <w:rsid w:val="002060D8"/>
    <w:rsid w:val="00286F2D"/>
    <w:rsid w:val="002D33A6"/>
    <w:rsid w:val="002D6CC8"/>
    <w:rsid w:val="00327BB3"/>
    <w:rsid w:val="00357C01"/>
    <w:rsid w:val="003904C4"/>
    <w:rsid w:val="003C0B19"/>
    <w:rsid w:val="003E543C"/>
    <w:rsid w:val="003F06C9"/>
    <w:rsid w:val="00420965"/>
    <w:rsid w:val="00421492"/>
    <w:rsid w:val="00436C95"/>
    <w:rsid w:val="00462FBC"/>
    <w:rsid w:val="004809E7"/>
    <w:rsid w:val="004A0450"/>
    <w:rsid w:val="004A3345"/>
    <w:rsid w:val="004B0DEE"/>
    <w:rsid w:val="004C57DD"/>
    <w:rsid w:val="00570963"/>
    <w:rsid w:val="00582342"/>
    <w:rsid w:val="00592F0B"/>
    <w:rsid w:val="005A1564"/>
    <w:rsid w:val="005B06A0"/>
    <w:rsid w:val="005B5DD8"/>
    <w:rsid w:val="0066345C"/>
    <w:rsid w:val="0067776D"/>
    <w:rsid w:val="006D00B5"/>
    <w:rsid w:val="00703EDB"/>
    <w:rsid w:val="00716FE8"/>
    <w:rsid w:val="007519D0"/>
    <w:rsid w:val="00775E2B"/>
    <w:rsid w:val="00780501"/>
    <w:rsid w:val="0079384D"/>
    <w:rsid w:val="007B4269"/>
    <w:rsid w:val="007D4ED1"/>
    <w:rsid w:val="00816226"/>
    <w:rsid w:val="0083039C"/>
    <w:rsid w:val="00842F4C"/>
    <w:rsid w:val="008470F6"/>
    <w:rsid w:val="00872169"/>
    <w:rsid w:val="00892170"/>
    <w:rsid w:val="00921CBE"/>
    <w:rsid w:val="00953D04"/>
    <w:rsid w:val="00960CC2"/>
    <w:rsid w:val="00967660"/>
    <w:rsid w:val="009763F4"/>
    <w:rsid w:val="009815A3"/>
    <w:rsid w:val="009935DF"/>
    <w:rsid w:val="0099601C"/>
    <w:rsid w:val="0099752F"/>
    <w:rsid w:val="009B4EB6"/>
    <w:rsid w:val="009C58C3"/>
    <w:rsid w:val="009D12D2"/>
    <w:rsid w:val="009E423F"/>
    <w:rsid w:val="00A77F12"/>
    <w:rsid w:val="00AB6608"/>
    <w:rsid w:val="00AC2841"/>
    <w:rsid w:val="00B16123"/>
    <w:rsid w:val="00B17A34"/>
    <w:rsid w:val="00B231CB"/>
    <w:rsid w:val="00B24A03"/>
    <w:rsid w:val="00B33CFD"/>
    <w:rsid w:val="00B400A6"/>
    <w:rsid w:val="00B45588"/>
    <w:rsid w:val="00B463C7"/>
    <w:rsid w:val="00B5327C"/>
    <w:rsid w:val="00B606F4"/>
    <w:rsid w:val="00B72313"/>
    <w:rsid w:val="00B77354"/>
    <w:rsid w:val="00BC5715"/>
    <w:rsid w:val="00BE19A6"/>
    <w:rsid w:val="00BF6B4E"/>
    <w:rsid w:val="00C07BD0"/>
    <w:rsid w:val="00C30296"/>
    <w:rsid w:val="00C601F7"/>
    <w:rsid w:val="00C65D70"/>
    <w:rsid w:val="00C7281C"/>
    <w:rsid w:val="00C80180"/>
    <w:rsid w:val="00C9640A"/>
    <w:rsid w:val="00CB32CA"/>
    <w:rsid w:val="00CB5F4E"/>
    <w:rsid w:val="00CB7705"/>
    <w:rsid w:val="00CE5858"/>
    <w:rsid w:val="00CE58CD"/>
    <w:rsid w:val="00CF625C"/>
    <w:rsid w:val="00D036B8"/>
    <w:rsid w:val="00D53C19"/>
    <w:rsid w:val="00D567B5"/>
    <w:rsid w:val="00D74EF5"/>
    <w:rsid w:val="00D83531"/>
    <w:rsid w:val="00DB21D5"/>
    <w:rsid w:val="00DB63ED"/>
    <w:rsid w:val="00E36F02"/>
    <w:rsid w:val="00E74095"/>
    <w:rsid w:val="00EA3C9A"/>
    <w:rsid w:val="00EB75F9"/>
    <w:rsid w:val="00EE7BAF"/>
    <w:rsid w:val="00F00BDE"/>
    <w:rsid w:val="00F027CE"/>
    <w:rsid w:val="00F06A36"/>
    <w:rsid w:val="00F16A12"/>
    <w:rsid w:val="00F546D5"/>
    <w:rsid w:val="00F74026"/>
    <w:rsid w:val="00FC171A"/>
    <w:rsid w:val="00FD72C7"/>
    <w:rsid w:val="00FF3DB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22EC"/>
  <w15:docId w15:val="{FDCC8232-6E99-4A3C-94CB-A285098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A5D2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35A8F"/>
  </w:style>
  <w:style w:type="character" w:customStyle="1" w:styleId="a7">
    <w:name w:val="Текст сноски Знак"/>
    <w:basedOn w:val="a0"/>
    <w:link w:val="a6"/>
    <w:uiPriority w:val="99"/>
    <w:semiHidden/>
    <w:rsid w:val="00635A8F"/>
  </w:style>
  <w:style w:type="character" w:styleId="a8">
    <w:name w:val="footnote reference"/>
    <w:basedOn w:val="a0"/>
    <w:uiPriority w:val="99"/>
    <w:semiHidden/>
    <w:unhideWhenUsed/>
    <w:rsid w:val="00635A8F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5709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70963"/>
  </w:style>
  <w:style w:type="character" w:customStyle="1" w:styleId="ab">
    <w:name w:val="Текст примечания Знак"/>
    <w:basedOn w:val="a0"/>
    <w:link w:val="aa"/>
    <w:uiPriority w:val="99"/>
    <w:semiHidden/>
    <w:rsid w:val="005709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709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709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709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0963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f0"/>
    <w:uiPriority w:val="99"/>
    <w:rsid w:val="00327BB3"/>
    <w:rPr>
      <w:shd w:val="clear" w:color="auto" w:fill="FFFFFF"/>
    </w:rPr>
  </w:style>
  <w:style w:type="paragraph" w:styleId="af0">
    <w:name w:val="Body Text"/>
    <w:basedOn w:val="a"/>
    <w:link w:val="10"/>
    <w:uiPriority w:val="99"/>
    <w:rsid w:val="00327BB3"/>
    <w:pPr>
      <w:shd w:val="clear" w:color="auto" w:fill="FFFFFF"/>
      <w:spacing w:before="180" w:after="180" w:line="254" w:lineRule="exact"/>
      <w:ind w:hanging="740"/>
    </w:pPr>
  </w:style>
  <w:style w:type="character" w:customStyle="1" w:styleId="af1">
    <w:name w:val="Основной текст Знак"/>
    <w:basedOn w:val="a0"/>
    <w:uiPriority w:val="99"/>
    <w:semiHidden/>
    <w:rsid w:val="0032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2/UfRsK/oFsC4aG+lKrukealA==">AMUW2mWXhV/eFMnkx9prAJjsnAc+ozZLu4kK+AuU7qqG2bjO9yW0dXMW8LnXX4O4jy98k7mKMxlNedh1OMwLRNXvg0fqqCY2vNqBC1+39ieBvkZLpwVcYRbv7tYvoJkK7M9eWdT7Ibx1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E97ACF-B671-4D74-86FB-743E7395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Горочкина Елизавета Владимировна.</dc:creator>
  <cp:lastModifiedBy>Горочкина Елизавета Владимировна.</cp:lastModifiedBy>
  <cp:revision>62</cp:revision>
  <dcterms:created xsi:type="dcterms:W3CDTF">2022-07-01T09:36:00Z</dcterms:created>
  <dcterms:modified xsi:type="dcterms:W3CDTF">2022-09-21T08:39:00Z</dcterms:modified>
</cp:coreProperties>
</file>