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7A" w:rsidRDefault="00105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1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105F7A">
        <w:tc>
          <w:tcPr>
            <w:tcW w:w="2685" w:type="dxa"/>
            <w:vAlign w:val="center"/>
          </w:tcPr>
          <w:p w:rsidR="00105F7A" w:rsidRDefault="00E355DF">
            <w:r>
              <w:t>Title of the Project (in Russian)</w:t>
            </w:r>
            <w:r w:rsidR="00CD28B1">
              <w:rPr>
                <w:color w:val="FF0000"/>
              </w:rPr>
              <w:t xml:space="preserve"> 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Title of the Project (in English)</w:t>
            </w:r>
            <w:r w:rsidR="00CD28B1">
              <w:rPr>
                <w:color w:val="FF0000"/>
              </w:rPr>
              <w:t xml:space="preserve"> *</w:t>
            </w:r>
          </w:p>
        </w:tc>
        <w:tc>
          <w:tcPr>
            <w:tcW w:w="6660" w:type="dxa"/>
          </w:tcPr>
          <w:p w:rsidR="00105F7A" w:rsidRPr="00364FBC" w:rsidRDefault="00364FBC">
            <w:pPr>
              <w:rPr>
                <w:i/>
              </w:rPr>
            </w:pPr>
            <w:r w:rsidRPr="00364FBC">
              <w:rPr>
                <w:i/>
                <w:color w:val="FF0000"/>
              </w:rPr>
              <w:t>All words, with the exception of prepositions and articles, are written with a capital letter</w:t>
            </w:r>
            <w:r w:rsidR="00CD28B1">
              <w:rPr>
                <w:i/>
                <w:color w:val="FF0000"/>
              </w:rPr>
              <w:t xml:space="preserve"> </w:t>
            </w:r>
          </w:p>
        </w:tc>
      </w:tr>
      <w:tr w:rsidR="00105F7A">
        <w:tc>
          <w:tcPr>
            <w:tcW w:w="2685" w:type="dxa"/>
            <w:vAlign w:val="center"/>
          </w:tcPr>
          <w:p w:rsidR="00105F7A" w:rsidRDefault="00CD28B1">
            <w:r>
              <w:t>Type of the Project</w:t>
            </w:r>
            <w:r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E355DF">
            <w:r>
              <w:t>Practice-oriented (Applied) Project/Research Project</w:t>
            </w:r>
          </w:p>
          <w:p w:rsidR="00105F7A" w:rsidRDefault="00E355DF">
            <w:pPr>
              <w:rPr>
                <w:i/>
              </w:rPr>
            </w:pPr>
            <w:r>
              <w:rPr>
                <w:i/>
                <w:color w:val="FF0000"/>
              </w:rPr>
              <w:t>Remove Unnecessary</w:t>
            </w:r>
          </w:p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Type of the Project’s Activity</w:t>
            </w:r>
            <w:r w:rsidR="00CD28B1">
              <w:rPr>
                <w:color w:val="FF0000"/>
              </w:rPr>
              <w:t>*</w:t>
            </w:r>
          </w:p>
          <w:p w:rsidR="00105F7A" w:rsidRDefault="00105F7A">
            <w:pPr>
              <w:rPr>
                <w:highlight w:val="cyan"/>
              </w:rPr>
            </w:pPr>
          </w:p>
        </w:tc>
        <w:tc>
          <w:tcPr>
            <w:tcW w:w="6660" w:type="dxa"/>
          </w:tcPr>
          <w:p w:rsidR="00105F7A" w:rsidRDefault="00E355DF">
            <w:r>
              <w:t>Individual Project/Team Project</w:t>
            </w:r>
          </w:p>
          <w:p w:rsidR="00105F7A" w:rsidRDefault="00E355DF">
            <w:pPr>
              <w:rPr>
                <w:i/>
              </w:rPr>
            </w:pPr>
            <w:r>
              <w:rPr>
                <w:i/>
                <w:color w:val="FF0000"/>
              </w:rPr>
              <w:t>Remove Unnecessary</w:t>
            </w:r>
          </w:p>
        </w:tc>
      </w:tr>
      <w:tr w:rsidR="00364FBC">
        <w:tc>
          <w:tcPr>
            <w:tcW w:w="2685" w:type="dxa"/>
            <w:vAlign w:val="center"/>
          </w:tcPr>
          <w:p w:rsidR="00364FBC" w:rsidRDefault="00364FBC">
            <w:r w:rsidRPr="00364FBC">
              <w:t>Number of credits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364FBC" w:rsidRDefault="00364FBC">
            <w:r>
              <w:t>5</w:t>
            </w:r>
          </w:p>
        </w:tc>
      </w:tr>
      <w:tr w:rsidR="00105F7A">
        <w:tc>
          <w:tcPr>
            <w:tcW w:w="2685" w:type="dxa"/>
            <w:vAlign w:val="center"/>
          </w:tcPr>
          <w:p w:rsidR="00105F7A" w:rsidRDefault="00E355DF" w:rsidP="00364FBC">
            <w:pPr>
              <w:rPr>
                <w:highlight w:val="cyan"/>
              </w:rPr>
            </w:pPr>
            <w:r>
              <w:t>The Number of Participants (relevant only for Team Projects)</w:t>
            </w:r>
            <w:r w:rsidR="00CD28B1">
              <w:rPr>
                <w:color w:val="FF0000"/>
              </w:rPr>
              <w:t xml:space="preserve"> *</w:t>
            </w:r>
          </w:p>
        </w:tc>
        <w:tc>
          <w:tcPr>
            <w:tcW w:w="6660" w:type="dxa"/>
          </w:tcPr>
          <w:p w:rsidR="00105F7A" w:rsidRDefault="00105F7A"/>
          <w:p w:rsidR="00105F7A" w:rsidRDefault="00364FBC">
            <w:r>
              <w:t>No more than ____ (max. 4</w:t>
            </w:r>
            <w:r w:rsidR="00E355DF">
              <w:t>)</w:t>
            </w:r>
          </w:p>
        </w:tc>
      </w:tr>
      <w:tr w:rsidR="00105F7A">
        <w:tc>
          <w:tcPr>
            <w:tcW w:w="2685" w:type="dxa"/>
            <w:vAlign w:val="center"/>
          </w:tcPr>
          <w:p w:rsidR="00105F7A" w:rsidRDefault="00364FBC">
            <w:pPr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t>Project I</w:t>
            </w:r>
            <w:r w:rsidRPr="00364FBC">
              <w:t>nitiator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364FBC">
            <w:pPr>
              <w:rPr>
                <w:i/>
                <w:color w:val="FF0000"/>
              </w:rPr>
            </w:pPr>
            <w:r w:rsidRPr="00364FBC">
              <w:rPr>
                <w:i/>
                <w:color w:val="FF0000"/>
              </w:rPr>
              <w:t xml:space="preserve">Student's full name / </w:t>
            </w:r>
            <w:r>
              <w:rPr>
                <w:i/>
                <w:color w:val="FF0000"/>
              </w:rPr>
              <w:t>E</w:t>
            </w:r>
            <w:r w:rsidRPr="00364FBC">
              <w:rPr>
                <w:i/>
                <w:color w:val="FF0000"/>
              </w:rPr>
              <w:t>mployer's full name</w:t>
            </w:r>
          </w:p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Department of the Company</w:t>
            </w:r>
            <w:r w:rsidR="00364FBC">
              <w:t xml:space="preserve"> </w:t>
            </w:r>
            <w:r>
              <w:t>/ HSE University</w:t>
            </w:r>
            <w:r w:rsidR="00364FBC">
              <w:t xml:space="preserve"> / </w:t>
            </w:r>
            <w:r w:rsidR="00E7040D">
              <w:t>Student's Educational Program and C</w:t>
            </w:r>
            <w:r w:rsidR="00364FBC" w:rsidRPr="00364FBC">
              <w:t>ourse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7040D">
            <w:r>
              <w:t>Supervisor's Full N</w:t>
            </w:r>
            <w:r w:rsidRPr="00E7040D">
              <w:t>ame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  <w:tcBorders>
              <w:bottom w:val="single" w:sz="8" w:space="0" w:color="000000"/>
            </w:tcBorders>
          </w:tcPr>
          <w:p w:rsidR="00105F7A" w:rsidRDefault="00105F7A">
            <w:pPr>
              <w:rPr>
                <w:i/>
                <w:color w:val="FF0000"/>
              </w:rPr>
            </w:pPr>
          </w:p>
        </w:tc>
      </w:tr>
      <w:tr w:rsidR="00105F7A">
        <w:tc>
          <w:tcPr>
            <w:tcW w:w="2685" w:type="dxa"/>
            <w:vAlign w:val="center"/>
          </w:tcPr>
          <w:p w:rsidR="00105F7A" w:rsidRDefault="00CD28B1">
            <w:r>
              <w:t>Summary of the Project</w:t>
            </w:r>
            <w:r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CD28B1">
            <w:r>
              <w:t>Main Goal of the Project</w:t>
            </w:r>
            <w:r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Tasks of the Project</w:t>
            </w:r>
            <w:r w:rsidR="00CD28B1">
              <w:rPr>
                <w:color w:val="FF0000"/>
              </w:rPr>
              <w:t>*</w:t>
            </w:r>
            <w:r>
              <w:t xml:space="preserve"> </w:t>
            </w:r>
          </w:p>
        </w:tc>
        <w:tc>
          <w:tcPr>
            <w:tcW w:w="6660" w:type="dxa"/>
          </w:tcPr>
          <w:p w:rsidR="00105F7A" w:rsidRDefault="00105F7A"/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Basic Tasks for Every Participant (relevant only for Team Projects)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>Expected Results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c>
          <w:tcPr>
            <w:tcW w:w="2685" w:type="dxa"/>
            <w:vAlign w:val="center"/>
          </w:tcPr>
          <w:p w:rsidR="00105F7A" w:rsidRDefault="00E355DF">
            <w:r>
              <w:t xml:space="preserve">Other Information and Reference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7A" w:rsidRDefault="00E355DF">
            <w:r>
              <w:t xml:space="preserve"> </w:t>
            </w:r>
          </w:p>
        </w:tc>
      </w:tr>
      <w:tr w:rsidR="00105F7A">
        <w:tc>
          <w:tcPr>
            <w:tcW w:w="2685" w:type="dxa"/>
          </w:tcPr>
          <w:p w:rsidR="00105F7A" w:rsidRDefault="00E355DF">
            <w:r>
              <w:t>Requirements</w:t>
            </w:r>
            <w:r w:rsidR="00CD28B1">
              <w:t xml:space="preserve"> for the Participating Students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105F7A"/>
          <w:p w:rsidR="00105F7A" w:rsidRDefault="00105F7A"/>
          <w:p w:rsidR="00105F7A" w:rsidRDefault="00105F7A"/>
        </w:tc>
      </w:tr>
      <w:tr w:rsidR="00105F7A">
        <w:tc>
          <w:tcPr>
            <w:tcW w:w="2685" w:type="dxa"/>
          </w:tcPr>
          <w:p w:rsidR="00105F7A" w:rsidRDefault="00E3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Participating Students’ Requests are Allowed to Proceed</w:t>
            </w:r>
            <w:r w:rsidR="00CD28B1">
              <w:rPr>
                <w:color w:val="FF0000"/>
              </w:rPr>
              <w:t>*</w:t>
            </w:r>
          </w:p>
        </w:tc>
        <w:tc>
          <w:tcPr>
            <w:tcW w:w="6660" w:type="dxa"/>
          </w:tcPr>
          <w:p w:rsidR="00105F7A" w:rsidRDefault="00E3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 email / through the link / other </w:t>
            </w:r>
            <w:r w:rsidRPr="00E7040D">
              <w:rPr>
                <w:i/>
                <w:color w:val="FF0000"/>
              </w:rPr>
              <w:t>Remove Unnecessary</w:t>
            </w:r>
            <w:r w:rsidRPr="00E7040D">
              <w:rPr>
                <w:color w:val="FF0000"/>
              </w:rPr>
              <w:t xml:space="preserve"> </w:t>
            </w:r>
          </w:p>
          <w:p w:rsidR="00105F7A" w:rsidRDefault="00E3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______________________________</w:t>
            </w:r>
          </w:p>
          <w:p w:rsidR="00E7040D" w:rsidRDefault="00E7040D" w:rsidP="00E7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5F7A" w:rsidRDefault="00E355DF" w:rsidP="00E7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7040D">
              <w:t>from</w:t>
            </w:r>
            <w:r>
              <w:rPr>
                <w:color w:val="FF0000"/>
              </w:rPr>
              <w:t xml:space="preserve"> </w:t>
            </w:r>
            <w:r w:rsidR="00E7040D" w:rsidRPr="00E7040D">
              <w:t>1</w:t>
            </w:r>
            <w:r w:rsidR="00E7040D" w:rsidRPr="00E7040D">
              <w:rPr>
                <w:vertAlign w:val="superscript"/>
              </w:rPr>
              <w:t>st</w:t>
            </w:r>
            <w:r w:rsidR="00E7040D" w:rsidRPr="00E7040D">
              <w:t xml:space="preserve"> of September</w:t>
            </w:r>
            <w:r w:rsidRPr="00E7040D">
              <w:t xml:space="preserve"> </w:t>
            </w:r>
            <w:r w:rsidR="00E7040D">
              <w:t>2022</w:t>
            </w:r>
            <w:r>
              <w:t xml:space="preserve"> till 15</w:t>
            </w:r>
            <w:r>
              <w:rPr>
                <w:vertAlign w:val="superscript"/>
              </w:rPr>
              <w:t>th</w:t>
            </w:r>
            <w:r w:rsidR="00E7040D">
              <w:t xml:space="preserve"> of October 2022</w:t>
            </w:r>
          </w:p>
        </w:tc>
      </w:tr>
      <w:tr w:rsidR="00105F7A">
        <w:tc>
          <w:tcPr>
            <w:tcW w:w="2685" w:type="dxa"/>
          </w:tcPr>
          <w:p w:rsidR="00105F7A" w:rsidRDefault="00E355DF">
            <w:r>
              <w:t>Preliminary Project Tasks (the form of shortlisting, e.g. interview, assessment)</w:t>
            </w:r>
            <w:r w:rsidR="00CD28B1">
              <w:rPr>
                <w:color w:val="FF0000"/>
              </w:rPr>
              <w:t xml:space="preserve"> *</w:t>
            </w:r>
          </w:p>
        </w:tc>
        <w:tc>
          <w:tcPr>
            <w:tcW w:w="6660" w:type="dxa"/>
          </w:tcPr>
          <w:p w:rsidR="00105F7A" w:rsidRDefault="00105F7A"/>
        </w:tc>
      </w:tr>
      <w:tr w:rsidR="00105F7A">
        <w:trPr>
          <w:trHeight w:val="1158"/>
        </w:trPr>
        <w:tc>
          <w:tcPr>
            <w:tcW w:w="2685" w:type="dxa"/>
          </w:tcPr>
          <w:p w:rsidR="00105F7A" w:rsidRDefault="00E355DF">
            <w:pPr>
              <w:rPr>
                <w:color w:val="FF0000"/>
                <w:highlight w:val="cyan"/>
              </w:rPr>
            </w:pPr>
            <w:r>
              <w:t>The Criteria of the Evaluating of the Project Outcomes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6660" w:type="dxa"/>
          </w:tcPr>
          <w:p w:rsidR="00105F7A" w:rsidRDefault="00E355DF">
            <w:r>
              <w:t>Grades 10 (Excellent):</w:t>
            </w:r>
          </w:p>
          <w:p w:rsidR="00105F7A" w:rsidRDefault="00E355DF">
            <w:r>
              <w:t xml:space="preserve">Grades from 9 to 8 (Very Good): </w:t>
            </w:r>
          </w:p>
          <w:p w:rsidR="00105F7A" w:rsidRDefault="00E355DF">
            <w:r>
              <w:t>Grades from 7 to 6 (Good):</w:t>
            </w:r>
          </w:p>
          <w:p w:rsidR="00105F7A" w:rsidRDefault="00E355DF">
            <w:r>
              <w:t>Grades from 5 to 4 (Satisfactory):</w:t>
            </w:r>
          </w:p>
          <w:p w:rsidR="00105F7A" w:rsidRDefault="00E355DF">
            <w:pPr>
              <w:rPr>
                <w:color w:val="FF0000"/>
              </w:rPr>
            </w:pPr>
            <w:r>
              <w:t xml:space="preserve">Grades from 3 to 0 (Fail): </w:t>
            </w:r>
          </w:p>
        </w:tc>
      </w:tr>
    </w:tbl>
    <w:p w:rsidR="00105F7A" w:rsidRPr="00A81ACB" w:rsidRDefault="00A81ACB" w:rsidP="00A81ACB">
      <w:pPr>
        <w:rPr>
          <w:color w:val="FF0000"/>
        </w:rPr>
      </w:pPr>
      <w:r w:rsidRPr="00A81ACB">
        <w:rPr>
          <w:color w:val="FF0000"/>
        </w:rPr>
        <w:t>* mandatory to fill in</w:t>
      </w:r>
      <w:bookmarkStart w:id="1" w:name="_GoBack"/>
      <w:bookmarkEnd w:id="1"/>
    </w:p>
    <w:p w:rsidR="00105F7A" w:rsidRDefault="00105F7A">
      <w:pPr>
        <w:rPr>
          <w:color w:val="FF0000"/>
        </w:rPr>
      </w:pPr>
      <w:bookmarkStart w:id="2" w:name="_heading=h.30j0zll" w:colFirst="0" w:colLast="0"/>
      <w:bookmarkEnd w:id="2"/>
    </w:p>
    <w:sectPr w:rsidR="00105F7A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14" w:rsidRDefault="00905B14">
      <w:pPr>
        <w:spacing w:after="0" w:line="240" w:lineRule="auto"/>
      </w:pPr>
      <w:r>
        <w:separator/>
      </w:r>
    </w:p>
  </w:endnote>
  <w:endnote w:type="continuationSeparator" w:id="0">
    <w:p w:rsidR="00905B14" w:rsidRDefault="009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7A" w:rsidRDefault="00E355DF">
    <w:pPr>
      <w:jc w:val="right"/>
    </w:pPr>
    <w:r>
      <w:fldChar w:fldCharType="begin"/>
    </w:r>
    <w:r>
      <w:instrText>PAGE</w:instrText>
    </w:r>
    <w:r>
      <w:fldChar w:fldCharType="separate"/>
    </w:r>
    <w:r w:rsidR="00A81AC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81AC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7A" w:rsidRDefault="00E355DF">
    <w:pPr>
      <w:jc w:val="right"/>
    </w:pPr>
    <w:r>
      <w:fldChar w:fldCharType="begin"/>
    </w:r>
    <w:r>
      <w:instrText>PAGE</w:instrTex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14" w:rsidRDefault="00905B14">
      <w:pPr>
        <w:spacing w:after="0" w:line="240" w:lineRule="auto"/>
      </w:pPr>
      <w:r>
        <w:separator/>
      </w:r>
    </w:p>
  </w:footnote>
  <w:footnote w:type="continuationSeparator" w:id="0">
    <w:p w:rsidR="00905B14" w:rsidRDefault="0090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7A" w:rsidRDefault="00E355DF">
    <w:pPr>
      <w:jc w:val="right"/>
    </w:pPr>
    <w:r>
      <w:rPr>
        <w:b/>
        <w:sz w:val="24"/>
        <w:szCs w:val="24"/>
      </w:rPr>
      <w:t>Description of the Faculty o</w:t>
    </w:r>
    <w:r w:rsidR="00364FBC">
      <w:rPr>
        <w:b/>
        <w:sz w:val="24"/>
        <w:szCs w:val="24"/>
      </w:rPr>
      <w:t>f Computer Science’ project 2022/2023</w:t>
    </w:r>
    <w:r>
      <w:rPr>
        <w:b/>
        <w:sz w:val="24"/>
        <w:szCs w:val="24"/>
      </w:rPr>
      <w:t xml:space="preserve"> academic year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A"/>
    <w:rsid w:val="00105F7A"/>
    <w:rsid w:val="00364FBC"/>
    <w:rsid w:val="005F4E93"/>
    <w:rsid w:val="00905B14"/>
    <w:rsid w:val="00A81ACB"/>
    <w:rsid w:val="00CD28B1"/>
    <w:rsid w:val="00E355DF"/>
    <w:rsid w:val="00E7040D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4B7B-2781-42F3-BD54-C679A35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DC6"/>
  </w:style>
  <w:style w:type="paragraph" w:styleId="aa">
    <w:name w:val="footer"/>
    <w:basedOn w:val="a"/>
    <w:link w:val="ab"/>
    <w:uiPriority w:val="99"/>
    <w:unhideWhenUsed/>
    <w:rsid w:val="008A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DC6"/>
  </w:style>
  <w:style w:type="paragraph" w:styleId="ac">
    <w:name w:val="Balloon Text"/>
    <w:basedOn w:val="a"/>
    <w:link w:val="ad"/>
    <w:uiPriority w:val="99"/>
    <w:semiHidden/>
    <w:unhideWhenUsed/>
    <w:rsid w:val="00C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BDD"/>
    <w:rPr>
      <w:rFonts w:ascii="Segoe UI" w:hAnsi="Segoe UI" w:cs="Segoe UI"/>
      <w:sz w:val="18"/>
      <w:szCs w:val="18"/>
    </w:rPr>
  </w:style>
  <w:style w:type="table" w:customStyle="1" w:styleId="10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Нархова Анна Сергеевна</cp:lastModifiedBy>
  <cp:revision>4</cp:revision>
  <dcterms:created xsi:type="dcterms:W3CDTF">2020-09-03T10:06:00Z</dcterms:created>
  <dcterms:modified xsi:type="dcterms:W3CDTF">2022-12-20T12:46:00Z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</Properties>
</file>