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E1" w:rsidRPr="00542718" w:rsidRDefault="00063FE1" w:rsidP="00063F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dt>
      <w:sdtPr>
        <w:rPr>
          <w:rFonts w:ascii="Times New Roman" w:eastAsiaTheme="minorHAnsi" w:hAnsi="Times New Roman" w:cs="Times New Roman"/>
          <w:b w:val="0"/>
          <w:bCs w:val="0"/>
          <w:caps w:val="0"/>
          <w:color w:val="auto"/>
          <w:sz w:val="24"/>
          <w:szCs w:val="24"/>
          <w:lang w:eastAsia="en-US"/>
        </w:rPr>
        <w:id w:val="-54437077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9E55EF" w:rsidRDefault="00063FE1" w:rsidP="00063FE1">
          <w:pPr>
            <w:pStyle w:val="a6"/>
            <w:spacing w:before="0" w:line="360" w:lineRule="auto"/>
            <w:jc w:val="center"/>
            <w:rPr>
              <w:noProof/>
            </w:rPr>
          </w:pPr>
          <w:r w:rsidRPr="00542718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Содержание</w:t>
          </w:r>
          <w:r w:rsidRPr="00542718">
            <w:rPr>
              <w:rFonts w:ascii="Times New Roman" w:hAnsi="Times New Roman" w:cs="Times New Roman"/>
              <w:b w:val="0"/>
              <w:bCs w:val="0"/>
              <w:sz w:val="24"/>
              <w:szCs w:val="24"/>
            </w:rPr>
            <w:fldChar w:fldCharType="begin"/>
          </w:r>
          <w:r w:rsidRPr="00542718">
            <w:rPr>
              <w:rFonts w:ascii="Times New Roman" w:hAnsi="Times New Roman" w:cs="Times New Roman"/>
              <w:sz w:val="24"/>
              <w:szCs w:val="24"/>
            </w:rPr>
            <w:instrText>TOC \o "1-3" \h \z \u</w:instrText>
          </w:r>
          <w:r w:rsidRPr="00542718">
            <w:rPr>
              <w:rFonts w:ascii="Times New Roman" w:hAnsi="Times New Roman" w:cs="Times New Roman"/>
              <w:b w:val="0"/>
              <w:bCs w:val="0"/>
              <w:sz w:val="24"/>
              <w:szCs w:val="24"/>
            </w:rPr>
            <w:fldChar w:fldCharType="separate"/>
          </w:r>
        </w:p>
        <w:p w:rsidR="009E55EF" w:rsidRDefault="00CD07D6">
          <w:pPr>
            <w:pStyle w:val="13"/>
            <w:tabs>
              <w:tab w:val="left" w:pos="44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84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1.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ВВЕДЕНИЕ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_Toc162979484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4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85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1.1.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Наименование программы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_Toc162979485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4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86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1.2.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Краткая характеристика и область назначения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_Toc162979486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4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87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1.3.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Документы, на основании которых ведется разработка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_Toc162979487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4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88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1.4.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Наименование темы разработки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_Toc162979488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4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44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89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2.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НАЗНАЧЕНИЕ РАЗРАБОТКИ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_Toc162979489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5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0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2.1.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Функциональное назначение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_Toc162979490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5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1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2.2.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Эксплуатационное назначение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_Toc162979491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5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44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2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3.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ТЕХНИЧЕСКИЕ ХАРАКТЕРИСТИКИ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_Toc162979492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6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3" w:history="1">
            <w:r w:rsidR="009E55EF" w:rsidRPr="0066347A">
              <w:rPr>
                <w:rStyle w:val="ac"/>
                <w:noProof/>
              </w:rPr>
              <w:t>3.1.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noProof/>
              </w:rPr>
              <w:t>Постановка задачи на разработку программы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_Toc162979493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6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4" w:history="1">
            <w:r w:rsidR="009E55EF" w:rsidRPr="0066347A">
              <w:rPr>
                <w:rStyle w:val="ac"/>
                <w:noProof/>
              </w:rPr>
              <w:t>Описание применяемых математических методов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_Toc162979494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6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5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3.2.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Требования к составу выполняемых функций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_Toc162979495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6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6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3.3.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Описание функционирования разрабатываемого программного продукта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_Toc162979496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7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7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3.4.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Описание противников, присутствующих в игре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_Toc162979497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7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8" w:history="1">
            <w:r w:rsidR="009E55EF" w:rsidRPr="0066347A">
              <w:rPr>
                <w:rStyle w:val="ac"/>
                <w:noProof/>
              </w:rPr>
              <w:t>3.5.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noProof/>
              </w:rPr>
              <w:t>Описание игровых механик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_Toc162979498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8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88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499" w:history="1">
            <w:r w:rsidR="009E55EF" w:rsidRPr="0066347A">
              <w:rPr>
                <w:rStyle w:val="ac"/>
                <w:noProof/>
              </w:rPr>
              <w:t>3.5.1.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noProof/>
              </w:rPr>
              <w:t>Нанесение урона противникам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_Toc162979499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8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88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0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3.5.2.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Получение урона игроком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_Toc162979500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8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88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1" w:history="1">
            <w:r w:rsidR="009E55EF" w:rsidRPr="0066347A">
              <w:rPr>
                <w:rStyle w:val="ac"/>
                <w:noProof/>
              </w:rPr>
              <w:t>3.5.3.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noProof/>
              </w:rPr>
              <w:t>Особая способность игрока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_Toc162979501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9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88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2" w:history="1">
            <w:r w:rsidR="009E55EF" w:rsidRPr="0066347A">
              <w:rPr>
                <w:rStyle w:val="ac"/>
                <w:noProof/>
              </w:rPr>
              <w:t>3.5.4.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noProof/>
              </w:rPr>
              <w:t>Обнаружение игрока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_Toc162979502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9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88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3" w:history="1">
            <w:r w:rsidR="009E55EF" w:rsidRPr="0066347A">
              <w:rPr>
                <w:rStyle w:val="ac"/>
                <w:noProof/>
              </w:rPr>
              <w:t>3.5.5.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noProof/>
              </w:rPr>
              <w:t>Система инвентаря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_Toc162979503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9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88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4" w:history="1">
            <w:r w:rsidR="009E55EF" w:rsidRPr="0066347A">
              <w:rPr>
                <w:rStyle w:val="ac"/>
                <w:noProof/>
              </w:rPr>
              <w:t>3.5.6.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noProof/>
              </w:rPr>
              <w:t>Описание меню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_Toc162979504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10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5" w:history="1">
            <w:r w:rsidR="009E55EF" w:rsidRPr="0066347A">
              <w:rPr>
                <w:rStyle w:val="ac"/>
                <w:noProof/>
              </w:rPr>
              <w:t>3.6.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noProof/>
              </w:rPr>
              <w:t>Описание программных средств, используемых программой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_Toc162979505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10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6" w:history="1">
            <w:r w:rsidR="009E55EF" w:rsidRPr="0066347A">
              <w:rPr>
                <w:rStyle w:val="ac"/>
                <w:noProof/>
              </w:rPr>
              <w:t>3.7.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noProof/>
              </w:rPr>
              <w:t>Описание способа организации входных и выходных данных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_Toc162979506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10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7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3.8.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Требования к составу и параметрам технических средств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_Toc162979507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11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44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8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4.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ТЕХНИКО-ЭКОНОМИЧЕСКИЕ ПОКАЗАТЕЛИ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_Toc162979508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11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09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4.1.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Ориентировочная экономическая эффективность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_Toc162979509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11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10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4.2.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Предполагаемая потребность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_Toc162979510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11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66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11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4.3.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Экономические преимущества разработки по сравнению с отечественными и       зарубежными аналогами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_Toc162979511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11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left" w:pos="440"/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12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5.</w:t>
            </w:r>
            <w:r w:rsidR="009E55EF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ИСТОЧНИКИ, ИСПОЛЬЗОВАННЫЕ ПРИ РАЗРАБОТКЕ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_Toc162979512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13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13" w:history="1">
            <w:r w:rsidR="009E55EF" w:rsidRPr="0066347A">
              <w:rPr>
                <w:rStyle w:val="ac"/>
                <w:noProof/>
              </w:rPr>
              <w:t>ПРИЛОЖЕНИЕ 1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_Toc162979513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14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14" w:history="1">
            <w:r w:rsidR="009E55EF" w:rsidRPr="0066347A">
              <w:rPr>
                <w:rStyle w:val="ac"/>
                <w:noProof/>
              </w:rPr>
              <w:t>ПРИЛОЖЕНИЕ 2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_Toc162979514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15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15" w:history="1">
            <w:r w:rsidR="009E55EF" w:rsidRPr="0066347A">
              <w:rPr>
                <w:rStyle w:val="ac"/>
                <w:noProof/>
              </w:rPr>
              <w:t>ПРИЛОЖЕНИЕ 3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_Toc162979515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18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9E55EF" w:rsidRDefault="00CD07D6">
          <w:pPr>
            <w:pStyle w:val="13"/>
            <w:tabs>
              <w:tab w:val="right" w:leader="dot" w:pos="10189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2979516" w:history="1">
            <w:r w:rsidR="009E55EF" w:rsidRPr="0066347A">
              <w:rPr>
                <w:rStyle w:val="ac"/>
                <w:rFonts w:ascii="Times New Roman" w:hAnsi="Times New Roman" w:cs="Times New Roman"/>
                <w:noProof/>
              </w:rPr>
              <w:t>ЛИСТ РЕГИСТРАЦИИ ИЗМЕНЕНИЙ</w:t>
            </w:r>
            <w:r w:rsidR="009E55EF">
              <w:rPr>
                <w:noProof/>
                <w:webHidden/>
              </w:rPr>
              <w:tab/>
            </w:r>
            <w:r w:rsidR="009E55EF">
              <w:rPr>
                <w:noProof/>
                <w:webHidden/>
              </w:rPr>
              <w:fldChar w:fldCharType="begin"/>
            </w:r>
            <w:r w:rsidR="009E55EF">
              <w:rPr>
                <w:noProof/>
                <w:webHidden/>
              </w:rPr>
              <w:instrText xml:space="preserve"> PAGEREF _Toc162979516 \h </w:instrText>
            </w:r>
            <w:r w:rsidR="009E55EF">
              <w:rPr>
                <w:noProof/>
                <w:webHidden/>
              </w:rPr>
            </w:r>
            <w:r w:rsidR="009E55EF">
              <w:rPr>
                <w:noProof/>
                <w:webHidden/>
              </w:rPr>
              <w:fldChar w:fldCharType="separate"/>
            </w:r>
            <w:r w:rsidR="009C3DF4">
              <w:rPr>
                <w:noProof/>
                <w:webHidden/>
              </w:rPr>
              <w:t>22</w:t>
            </w:r>
            <w:r w:rsidR="009E55EF">
              <w:rPr>
                <w:noProof/>
                <w:webHidden/>
              </w:rPr>
              <w:fldChar w:fldCharType="end"/>
            </w:r>
          </w:hyperlink>
        </w:p>
        <w:p w:rsidR="00063FE1" w:rsidRPr="00542718" w:rsidRDefault="00063FE1" w:rsidP="00063FE1">
          <w:pPr>
            <w:spacing w:line="360" w:lineRule="auto"/>
            <w:rPr>
              <w:rFonts w:ascii="Times New Roman" w:hAnsi="Times New Roman" w:cs="Times New Roman"/>
            </w:rPr>
            <w:sectPr w:rsidR="00063FE1" w:rsidRPr="00542718" w:rsidSect="00063FE1">
              <w:headerReference w:type="default" r:id="rId8"/>
              <w:footerReference w:type="default" r:id="rId9"/>
              <w:headerReference w:type="first" r:id="rId10"/>
              <w:pgSz w:w="11900" w:h="16840"/>
              <w:pgMar w:top="1418" w:right="567" w:bottom="851" w:left="1134" w:header="703" w:footer="709" w:gutter="0"/>
              <w:pgNumType w:start="2"/>
              <w:cols w:space="708"/>
              <w:docGrid w:linePitch="360"/>
            </w:sectPr>
          </w:pPr>
          <w:r w:rsidRPr="00542718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063FE1" w:rsidRPr="00542718" w:rsidRDefault="00063FE1" w:rsidP="00107FE4">
      <w:pPr>
        <w:pStyle w:val="10"/>
        <w:numPr>
          <w:ilvl w:val="0"/>
          <w:numId w:val="2"/>
        </w:numPr>
        <w:spacing w:before="0"/>
        <w:ind w:left="1077" w:hanging="357"/>
        <w:jc w:val="center"/>
        <w:rPr>
          <w:rFonts w:ascii="Times New Roman" w:hAnsi="Times New Roman" w:cs="Times New Roman"/>
        </w:rPr>
      </w:pPr>
      <w:bookmarkStart w:id="1" w:name="_Toc162979484"/>
      <w:r w:rsidRPr="00542718">
        <w:rPr>
          <w:rFonts w:ascii="Times New Roman" w:hAnsi="Times New Roman" w:cs="Times New Roman"/>
        </w:rPr>
        <w:lastRenderedPageBreak/>
        <w:t>ВВЕДЕНИЕ</w:t>
      </w:r>
      <w:bookmarkEnd w:id="1"/>
    </w:p>
    <w:p w:rsidR="00063FE1" w:rsidRPr="00542718" w:rsidRDefault="00063FE1" w:rsidP="00063FE1">
      <w:pPr>
        <w:pStyle w:val="10"/>
        <w:spacing w:before="0"/>
        <w:ind w:left="851" w:hanging="567"/>
        <w:jc w:val="both"/>
        <w:rPr>
          <w:rFonts w:ascii="Times New Roman" w:hAnsi="Times New Roman" w:cs="Times New Roman"/>
          <w:szCs w:val="24"/>
        </w:rPr>
      </w:pPr>
      <w:bookmarkStart w:id="2" w:name="_Toc162979485"/>
      <w:r w:rsidRPr="00542718">
        <w:rPr>
          <w:rFonts w:ascii="Times New Roman" w:hAnsi="Times New Roman" w:cs="Times New Roman"/>
          <w:szCs w:val="24"/>
        </w:rPr>
        <w:t>Наименование программы</w:t>
      </w:r>
      <w:bookmarkEnd w:id="2"/>
    </w:p>
    <w:p w:rsidR="00063FE1" w:rsidRPr="00542718" w:rsidRDefault="00063FE1" w:rsidP="00063FE1">
      <w:pPr>
        <w:pStyle w:val="aa"/>
        <w:spacing w:line="360" w:lineRule="auto"/>
        <w:ind w:left="284" w:firstLine="425"/>
        <w:rPr>
          <w:rFonts w:cs="Times New Roman"/>
        </w:rPr>
      </w:pPr>
      <w:r w:rsidRPr="00542718">
        <w:rPr>
          <w:rFonts w:cs="Times New Roman"/>
          <w:bCs/>
        </w:rPr>
        <w:t>Наименование темы разработки:</w:t>
      </w:r>
      <w:r w:rsidRPr="00542718">
        <w:rPr>
          <w:rFonts w:cs="Times New Roman"/>
        </w:rPr>
        <w:t xml:space="preserve"> «Игра-платформер на </w:t>
      </w:r>
      <w:r w:rsidRPr="00542718">
        <w:rPr>
          <w:rFonts w:cs="Times New Roman"/>
          <w:lang w:val="en-US"/>
        </w:rPr>
        <w:t>Unity</w:t>
      </w:r>
      <w:r w:rsidRPr="00542718">
        <w:rPr>
          <w:rFonts w:cs="Times New Roman"/>
        </w:rPr>
        <w:t xml:space="preserve"> ‘‘Кактусовая бойня’’»</w:t>
      </w:r>
    </w:p>
    <w:p w:rsidR="00063FE1" w:rsidRPr="00542718" w:rsidRDefault="00063FE1" w:rsidP="00063FE1">
      <w:pPr>
        <w:pStyle w:val="aa"/>
        <w:spacing w:line="360" w:lineRule="auto"/>
        <w:ind w:left="284" w:firstLine="425"/>
        <w:rPr>
          <w:rFonts w:cs="Times New Roman"/>
        </w:rPr>
      </w:pPr>
      <w:r w:rsidRPr="00542718">
        <w:rPr>
          <w:rFonts w:cs="Times New Roman"/>
          <w:bCs/>
        </w:rPr>
        <w:t>Наименование темы разработки на английском языке:</w:t>
      </w:r>
      <w:r w:rsidRPr="00542718">
        <w:rPr>
          <w:rFonts w:cs="Times New Roman"/>
          <w:b/>
        </w:rPr>
        <w:t xml:space="preserve"> </w:t>
      </w:r>
      <w:r w:rsidRPr="00542718">
        <w:rPr>
          <w:rFonts w:cs="Times New Roman"/>
        </w:rPr>
        <w:t>«Platformer game on Unity “Cactus carnage”»</w:t>
      </w:r>
    </w:p>
    <w:p w:rsidR="009919F2" w:rsidRDefault="00063FE1" w:rsidP="009919F2">
      <w:pPr>
        <w:pStyle w:val="10"/>
        <w:spacing w:before="0"/>
        <w:ind w:left="851" w:hanging="567"/>
        <w:jc w:val="both"/>
        <w:rPr>
          <w:rFonts w:ascii="Times New Roman" w:hAnsi="Times New Roman" w:cs="Times New Roman"/>
        </w:rPr>
      </w:pPr>
      <w:bookmarkStart w:id="3" w:name="_Toc162979486"/>
      <w:r w:rsidRPr="00542718">
        <w:rPr>
          <w:rFonts w:ascii="Times New Roman" w:hAnsi="Times New Roman" w:cs="Times New Roman"/>
        </w:rPr>
        <w:t>Краткая характеристика и область назначения</w:t>
      </w:r>
      <w:bookmarkEnd w:id="3"/>
    </w:p>
    <w:p w:rsidR="009919F2" w:rsidRPr="00636C41" w:rsidRDefault="009919F2" w:rsidP="00636C41">
      <w:pPr>
        <w:ind w:left="284"/>
        <w:rPr>
          <w:rFonts w:ascii="Times New Roman" w:hAnsi="Times New Roman" w:cs="Times New Roman"/>
          <w:sz w:val="24"/>
          <w:szCs w:val="24"/>
        </w:rPr>
      </w:pPr>
      <w:r>
        <w:tab/>
      </w:r>
      <w:r w:rsidR="00063FE1" w:rsidRPr="00636C41">
        <w:rPr>
          <w:rFonts w:ascii="Times New Roman" w:hAnsi="Times New Roman" w:cs="Times New Roman"/>
          <w:sz w:val="24"/>
          <w:szCs w:val="24"/>
        </w:rPr>
        <w:t>«Кактусовая бойня» - игра-платформер, в которой игроку предстоит взять управление над персонажем, сражающимся против армии разумных кактусов, перемещаясь по различным игровым уровням.</w:t>
      </w:r>
      <w:r w:rsidRPr="00636C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9F2" w:rsidRPr="00542718" w:rsidRDefault="009919F2" w:rsidP="009919F2">
      <w:pPr>
        <w:pStyle w:val="10"/>
        <w:spacing w:before="0"/>
        <w:ind w:left="851" w:hanging="567"/>
        <w:jc w:val="both"/>
        <w:rPr>
          <w:rFonts w:ascii="Times New Roman" w:hAnsi="Times New Roman" w:cs="Times New Roman"/>
          <w:szCs w:val="24"/>
        </w:rPr>
      </w:pPr>
      <w:bookmarkStart w:id="4" w:name="_Toc162979487"/>
      <w:r w:rsidRPr="00542718">
        <w:rPr>
          <w:rFonts w:ascii="Times New Roman" w:hAnsi="Times New Roman" w:cs="Times New Roman"/>
          <w:szCs w:val="24"/>
        </w:rPr>
        <w:t>Документы, на основании которых ведется разработка</w:t>
      </w:r>
      <w:bookmarkEnd w:id="4"/>
    </w:p>
    <w:p w:rsidR="009919F2" w:rsidRPr="00542718" w:rsidRDefault="009919F2" w:rsidP="009919F2">
      <w:pPr>
        <w:pStyle w:val="ad"/>
        <w:spacing w:before="0" w:beforeAutospacing="0" w:after="0" w:afterAutospacing="0" w:line="360" w:lineRule="auto"/>
        <w:ind w:left="284" w:firstLine="425"/>
        <w:jc w:val="both"/>
        <w:rPr>
          <w:iCs/>
          <w:color w:val="000000" w:themeColor="text1"/>
        </w:rPr>
      </w:pPr>
      <w:r w:rsidRPr="00542718">
        <w:rPr>
          <w:iCs/>
          <w:color w:val="000000" w:themeColor="text1"/>
        </w:rPr>
        <w:t>Основанием для разработки является учебный план подготовки бакалавров по направлению 09.03.04 «Программная инженерия» и утвержденная академическим руководителем тема курсового проекта.</w:t>
      </w:r>
    </w:p>
    <w:p w:rsidR="009919F2" w:rsidRPr="00542718" w:rsidRDefault="009919F2" w:rsidP="009919F2">
      <w:pPr>
        <w:pStyle w:val="10"/>
        <w:spacing w:before="0"/>
        <w:ind w:left="851" w:hanging="567"/>
        <w:jc w:val="both"/>
        <w:rPr>
          <w:rFonts w:ascii="Times New Roman" w:hAnsi="Times New Roman" w:cs="Times New Roman"/>
        </w:rPr>
      </w:pPr>
      <w:bookmarkStart w:id="5" w:name="_Toc162979488"/>
      <w:r w:rsidRPr="00542718">
        <w:rPr>
          <w:rFonts w:ascii="Times New Roman" w:hAnsi="Times New Roman" w:cs="Times New Roman"/>
        </w:rPr>
        <w:t>Наименование темы разработки</w:t>
      </w:r>
      <w:bookmarkEnd w:id="5"/>
    </w:p>
    <w:p w:rsidR="009919F2" w:rsidRPr="00542718" w:rsidRDefault="009919F2" w:rsidP="009919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718">
        <w:rPr>
          <w:rFonts w:ascii="Times New Roman" w:hAnsi="Times New Roman" w:cs="Times New Roman"/>
          <w:sz w:val="24"/>
          <w:szCs w:val="24"/>
        </w:rPr>
        <w:t xml:space="preserve">Наименование темы разработки – «Игра-платформер на </w:t>
      </w:r>
      <w:r w:rsidRPr="00542718">
        <w:rPr>
          <w:rFonts w:ascii="Times New Roman" w:hAnsi="Times New Roman" w:cs="Times New Roman"/>
          <w:sz w:val="24"/>
          <w:szCs w:val="24"/>
          <w:lang w:val="en-US"/>
        </w:rPr>
        <w:t>Unity</w:t>
      </w:r>
      <w:r w:rsidRPr="00542718">
        <w:rPr>
          <w:rFonts w:ascii="Times New Roman" w:hAnsi="Times New Roman" w:cs="Times New Roman"/>
          <w:sz w:val="24"/>
          <w:szCs w:val="24"/>
        </w:rPr>
        <w:t xml:space="preserve"> “Кактусовая бойня”».</w:t>
      </w:r>
    </w:p>
    <w:p w:rsidR="009919F2" w:rsidRPr="00542718" w:rsidRDefault="009919F2" w:rsidP="009919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718">
        <w:rPr>
          <w:rFonts w:ascii="Times New Roman" w:hAnsi="Times New Roman" w:cs="Times New Roman"/>
          <w:sz w:val="24"/>
          <w:szCs w:val="24"/>
        </w:rPr>
        <w:t>Условное обозначение темы разработки – «Игра-платормер».</w:t>
      </w:r>
    </w:p>
    <w:p w:rsidR="009919F2" w:rsidRDefault="009919F2" w:rsidP="009919F2">
      <w:pPr>
        <w:spacing w:after="0" w:line="360" w:lineRule="auto"/>
        <w:ind w:left="284" w:firstLine="425"/>
        <w:jc w:val="both"/>
        <w:rPr>
          <w:rFonts w:ascii="Times New Roman" w:eastAsia="Montserrat" w:hAnsi="Times New Roman" w:cs="Times New Roman"/>
          <w:sz w:val="24"/>
          <w:szCs w:val="24"/>
        </w:rPr>
      </w:pPr>
      <w:r w:rsidRPr="00542718">
        <w:rPr>
          <w:rFonts w:ascii="Times New Roman" w:hAnsi="Times New Roman" w:cs="Times New Roman"/>
          <w:sz w:val="24"/>
          <w:szCs w:val="24"/>
        </w:rPr>
        <w:t xml:space="preserve">Разработка ведется </w:t>
      </w:r>
      <w:r w:rsidRPr="00542718">
        <w:rPr>
          <w:rFonts w:ascii="Times New Roman" w:eastAsia="Montserrat" w:hAnsi="Times New Roman" w:cs="Times New Roman"/>
          <w:sz w:val="24"/>
          <w:szCs w:val="24"/>
        </w:rPr>
        <w:t>в рамках выполнения курсового проекта направления специальности Программная инженерия.</w:t>
      </w:r>
    </w:p>
    <w:p w:rsidR="00BF494A" w:rsidRDefault="009919F2" w:rsidP="009919F2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r w:rsidRPr="009919F2">
        <w:rPr>
          <w:rFonts w:ascii="Times New Roman" w:eastAsia="Montserrat" w:hAnsi="Times New Roman" w:cs="Times New Roman"/>
          <w:b/>
          <w:sz w:val="24"/>
          <w:szCs w:val="24"/>
        </w:rPr>
        <w:t xml:space="preserve">Организация утвердившая данный документ: </w:t>
      </w:r>
      <w:r w:rsidRPr="009919F2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Национальный исследовательский университет «Высшая школа экономики»</w:t>
      </w:r>
    </w:p>
    <w:p w:rsidR="00063FE1" w:rsidRPr="00542718" w:rsidRDefault="00BF494A" w:rsidP="00844C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94A">
        <w:rPr>
          <w:rFonts w:ascii="Times New Roman" w:eastAsia="Montserrat" w:hAnsi="Times New Roman" w:cs="Times New Roman"/>
          <w:b/>
          <w:sz w:val="24"/>
          <w:szCs w:val="24"/>
        </w:rPr>
        <w:tab/>
      </w:r>
      <w:r w:rsidR="00063FE1" w:rsidRPr="009919F2">
        <w:rPr>
          <w:rFonts w:ascii="Times New Roman" w:hAnsi="Times New Roman" w:cs="Times New Roman"/>
          <w:sz w:val="24"/>
          <w:szCs w:val="24"/>
        </w:rPr>
        <w:br w:type="page"/>
      </w:r>
    </w:p>
    <w:p w:rsidR="00063FE1" w:rsidRPr="00542718" w:rsidRDefault="00063FE1" w:rsidP="00107FE4">
      <w:pPr>
        <w:pStyle w:val="10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</w:rPr>
      </w:pPr>
      <w:bookmarkStart w:id="6" w:name="_Toc162979489"/>
      <w:r w:rsidRPr="00542718">
        <w:rPr>
          <w:rFonts w:ascii="Times New Roman" w:hAnsi="Times New Roman" w:cs="Times New Roman"/>
        </w:rPr>
        <w:lastRenderedPageBreak/>
        <w:t>НАЗНАЧЕНИЕ РАЗРАБОТКИ</w:t>
      </w:r>
      <w:bookmarkEnd w:id="6"/>
    </w:p>
    <w:p w:rsidR="00063FE1" w:rsidRPr="00542718" w:rsidRDefault="00063FE1" w:rsidP="00063FE1">
      <w:pPr>
        <w:pStyle w:val="10"/>
        <w:spacing w:before="0"/>
        <w:ind w:left="851" w:hanging="567"/>
        <w:jc w:val="both"/>
        <w:rPr>
          <w:rFonts w:ascii="Times New Roman" w:hAnsi="Times New Roman" w:cs="Times New Roman"/>
          <w:szCs w:val="24"/>
        </w:rPr>
      </w:pPr>
      <w:bookmarkStart w:id="7" w:name="_Toc162979490"/>
      <w:r w:rsidRPr="00542718">
        <w:rPr>
          <w:rFonts w:ascii="Times New Roman" w:hAnsi="Times New Roman" w:cs="Times New Roman"/>
          <w:szCs w:val="24"/>
        </w:rPr>
        <w:t>Функциональное назначение</w:t>
      </w:r>
      <w:bookmarkEnd w:id="7"/>
    </w:p>
    <w:p w:rsidR="00063FE1" w:rsidRPr="00542718" w:rsidRDefault="00063FE1" w:rsidP="007E4BB3">
      <w:p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718">
        <w:rPr>
          <w:rFonts w:ascii="Times New Roman" w:hAnsi="Times New Roman" w:cs="Times New Roman"/>
          <w:sz w:val="24"/>
          <w:szCs w:val="24"/>
        </w:rPr>
        <w:t>Игра-платформер “Кактусовая бойня” представляет собой однопользовательскую 2</w:t>
      </w:r>
      <w:r w:rsidRPr="0054271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42718">
        <w:rPr>
          <w:rFonts w:ascii="Times New Roman" w:hAnsi="Times New Roman" w:cs="Times New Roman"/>
          <w:sz w:val="24"/>
          <w:szCs w:val="24"/>
        </w:rPr>
        <w:t xml:space="preserve"> игру. Её игровой процесс состоит из прохождения ряда уровней по мере продвижения по сюжету. Игроку предстоит сражаться против разумных кактусов с помощью арсенала оружия.</w:t>
      </w:r>
    </w:p>
    <w:p w:rsidR="00063FE1" w:rsidRPr="00542718" w:rsidRDefault="00063FE1" w:rsidP="00063FE1">
      <w:pPr>
        <w:pStyle w:val="10"/>
        <w:spacing w:before="0"/>
        <w:ind w:left="851" w:hanging="567"/>
        <w:jc w:val="both"/>
        <w:rPr>
          <w:rFonts w:ascii="Times New Roman" w:hAnsi="Times New Roman" w:cs="Times New Roman"/>
        </w:rPr>
      </w:pPr>
      <w:bookmarkStart w:id="8" w:name="_Toc162979491"/>
      <w:r w:rsidRPr="00542718">
        <w:rPr>
          <w:rFonts w:ascii="Times New Roman" w:hAnsi="Times New Roman" w:cs="Times New Roman"/>
        </w:rPr>
        <w:t>Эксплуатационное назначение</w:t>
      </w:r>
      <w:bookmarkEnd w:id="8"/>
    </w:p>
    <w:p w:rsidR="00063FE1" w:rsidRPr="00542718" w:rsidRDefault="00063FE1" w:rsidP="00063F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42718">
        <w:rPr>
          <w:rFonts w:ascii="Times New Roman" w:hAnsi="Times New Roman" w:cs="Times New Roman"/>
          <w:sz w:val="24"/>
        </w:rPr>
        <w:t>Игра-платформер предназначена для досуга и развлечения.</w:t>
      </w:r>
    </w:p>
    <w:p w:rsidR="00063FE1" w:rsidRPr="00542718" w:rsidRDefault="00063FE1" w:rsidP="00844CA1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4"/>
        </w:rPr>
      </w:pPr>
      <w:r w:rsidRPr="00542718">
        <w:rPr>
          <w:rFonts w:ascii="Times New Roman" w:hAnsi="Times New Roman" w:cs="Times New Roman"/>
          <w:sz w:val="24"/>
        </w:rPr>
        <w:t>Основными конечными потребителями разрабатываемой игры являются люди широкого возрастного спектра (от 13 до 70 лет), заинтересованные в прохождении игр жанра “платформер”.</w:t>
      </w:r>
      <w:r w:rsidRPr="00542718">
        <w:rPr>
          <w:rFonts w:ascii="Times New Roman" w:hAnsi="Times New Roman" w:cs="Times New Roman"/>
          <w:sz w:val="24"/>
        </w:rPr>
        <w:br w:type="page"/>
      </w:r>
    </w:p>
    <w:p w:rsidR="00844CA1" w:rsidRDefault="00844CA1" w:rsidP="00107FE4">
      <w:pPr>
        <w:pStyle w:val="10"/>
        <w:numPr>
          <w:ilvl w:val="0"/>
          <w:numId w:val="2"/>
        </w:numPr>
        <w:spacing w:before="0"/>
        <w:ind w:left="1077" w:hanging="357"/>
        <w:jc w:val="center"/>
        <w:rPr>
          <w:rFonts w:ascii="Times New Roman" w:hAnsi="Times New Roman" w:cs="Times New Roman"/>
        </w:rPr>
      </w:pPr>
      <w:bookmarkStart w:id="9" w:name="_Toc162979492"/>
      <w:r>
        <w:rPr>
          <w:rFonts w:ascii="Times New Roman" w:hAnsi="Times New Roman" w:cs="Times New Roman"/>
        </w:rPr>
        <w:lastRenderedPageBreak/>
        <w:t>ТЕХНИЧЕСКИЕ ХАРАКТЕРИСТИКИ</w:t>
      </w:r>
      <w:bookmarkEnd w:id="9"/>
    </w:p>
    <w:p w:rsidR="00844CA1" w:rsidRDefault="00844CA1" w:rsidP="00844CA1">
      <w:pPr>
        <w:pStyle w:val="10"/>
        <w:ind w:hanging="502"/>
      </w:pPr>
      <w:r>
        <w:t xml:space="preserve"> </w:t>
      </w:r>
      <w:bookmarkStart w:id="10" w:name="_Toc162979493"/>
      <w:r>
        <w:t>Постановка задачи на разработку программы</w:t>
      </w:r>
      <w:bookmarkEnd w:id="10"/>
    </w:p>
    <w:p w:rsidR="00EF4215" w:rsidRPr="002429BB" w:rsidRDefault="00EF4215" w:rsidP="004D7F7F">
      <w:pPr>
        <w:pStyle w:val="10"/>
        <w:numPr>
          <w:ilvl w:val="0"/>
          <w:numId w:val="0"/>
        </w:numPr>
        <w:ind w:left="786" w:firstLine="65"/>
        <w:rPr>
          <w:lang w:val="en-US"/>
        </w:rPr>
      </w:pPr>
      <w:bookmarkStart w:id="11" w:name="_Toc162979494"/>
      <w:r w:rsidRPr="002429BB">
        <w:t>Описание применяемых математических методов</w:t>
      </w:r>
      <w:bookmarkEnd w:id="11"/>
    </w:p>
    <w:p w:rsidR="00EF4215" w:rsidRPr="00C02420" w:rsidRDefault="00844CA1" w:rsidP="007E4BB3">
      <w:pPr>
        <w:pStyle w:val="Default"/>
      </w:pPr>
      <w:r w:rsidRPr="00C02420">
        <w:t>Применяемые математические методы включают в себя базовые преобразования векторов в евклидовом пространстве: сложение, вычитание, умножение на число</w:t>
      </w:r>
      <w:r w:rsidR="00EF4215" w:rsidRPr="00C02420">
        <w:t xml:space="preserve"> – данные операции являются неотъемлемой частью для компьютерной 2</w:t>
      </w:r>
      <w:r w:rsidR="00EF4215" w:rsidRPr="00C02420">
        <w:rPr>
          <w:lang w:val="en-US"/>
        </w:rPr>
        <w:t>D</w:t>
      </w:r>
      <w:r w:rsidR="00EF4215" w:rsidRPr="00C02420">
        <w:t xml:space="preserve"> игры</w:t>
      </w:r>
      <w:r w:rsidRPr="00C02420">
        <w:t xml:space="preserve">. </w:t>
      </w:r>
    </w:p>
    <w:p w:rsidR="00844CA1" w:rsidRPr="00C02420" w:rsidRDefault="00844CA1" w:rsidP="007E4BB3">
      <w:pPr>
        <w:pStyle w:val="Default"/>
      </w:pPr>
      <w:r w:rsidRPr="00C02420">
        <w:t>Для создания равномерных звуковых и визуальных переходов использу</w:t>
      </w:r>
      <w:r w:rsidR="00EF4215" w:rsidRPr="00C02420">
        <w:t>ется несколько видов интерполяции:</w:t>
      </w:r>
    </w:p>
    <w:p w:rsidR="00EF4215" w:rsidRPr="00C02420" w:rsidRDefault="00EF4215" w:rsidP="007E4BB3">
      <w:pPr>
        <w:pStyle w:val="Default"/>
        <w:numPr>
          <w:ilvl w:val="0"/>
          <w:numId w:val="8"/>
        </w:numPr>
      </w:pPr>
      <w:r w:rsidRPr="00C02420">
        <w:t>Л</w:t>
      </w:r>
      <w:r w:rsidR="004B0426" w:rsidRPr="00C02420">
        <w:t>инейная интерполяция: используется для вычисления промежуточных значений между векторами и цветами</w:t>
      </w:r>
    </w:p>
    <w:p w:rsidR="004B0426" w:rsidRPr="00C02420" w:rsidRDefault="004B0426" w:rsidP="007E4BB3">
      <w:pPr>
        <w:pStyle w:val="Default"/>
        <w:numPr>
          <w:ilvl w:val="0"/>
          <w:numId w:val="8"/>
        </w:numPr>
      </w:pPr>
      <w:r w:rsidRPr="00C02420">
        <w:t>Интерполяция с помощью степенной функции: используется для создания равномерных переходов между различными уровнями звука и преобразований значений яркости игровой сцены.</w:t>
      </w:r>
    </w:p>
    <w:p w:rsidR="00AB3EBA" w:rsidRPr="00C02420" w:rsidRDefault="00AB3EBA" w:rsidP="007E4BB3">
      <w:pPr>
        <w:pStyle w:val="Default"/>
      </w:pPr>
      <w:r w:rsidRPr="00C02420">
        <w:t xml:space="preserve">Использование вышеупомянутых математических методов не накладывает дополнительных ограничений в области их применения. Программная реализация данных методов выполнена с использованием встроенных возможностей игрового движка </w:t>
      </w:r>
      <w:r w:rsidRPr="00C02420">
        <w:rPr>
          <w:lang w:val="en-US"/>
        </w:rPr>
        <w:t>Unity</w:t>
      </w:r>
      <w:r w:rsidRPr="00C02420">
        <w:t>.</w:t>
      </w:r>
    </w:p>
    <w:p w:rsidR="004D7F7F" w:rsidRPr="00C02420" w:rsidRDefault="004D7F7F" w:rsidP="00C02420">
      <w:pPr>
        <w:pStyle w:val="10"/>
        <w:ind w:left="851" w:hanging="567"/>
        <w:rPr>
          <w:rFonts w:ascii="Times New Roman" w:hAnsi="Times New Roman" w:cs="Times New Roman"/>
          <w:szCs w:val="24"/>
        </w:rPr>
      </w:pPr>
      <w:r w:rsidRPr="00C02420">
        <w:rPr>
          <w:rFonts w:ascii="Times New Roman" w:hAnsi="Times New Roman" w:cs="Times New Roman"/>
          <w:szCs w:val="24"/>
        </w:rPr>
        <w:t xml:space="preserve"> </w:t>
      </w:r>
      <w:bookmarkStart w:id="12" w:name="_Toc162979495"/>
      <w:r w:rsidR="0096668E" w:rsidRPr="00C02420">
        <w:rPr>
          <w:rFonts w:ascii="Times New Roman" w:hAnsi="Times New Roman" w:cs="Times New Roman"/>
          <w:szCs w:val="24"/>
        </w:rPr>
        <w:t>Требования к составу выполняемых функций</w:t>
      </w:r>
      <w:bookmarkEnd w:id="12"/>
    </w:p>
    <w:p w:rsidR="004D7F7F" w:rsidRPr="00C02420" w:rsidRDefault="00A56A19" w:rsidP="007E4BB3">
      <w:pPr>
        <w:pStyle w:val="Default"/>
      </w:pPr>
      <w:r w:rsidRPr="00C02420">
        <w:t xml:space="preserve"> Игра-платформер “Кактусовая бойня” должна быть выполнена с использованием системы уровней: игровой процесс должен происходить на отдельных локациях.</w:t>
      </w:r>
      <w:r w:rsidR="00941AC9">
        <w:t xml:space="preserve"> Должна быть реализована система смены сцен в игре.</w:t>
      </w:r>
      <w:r w:rsidRPr="00C02420">
        <w:t xml:space="preserve"> Такой подход к построению игры позволяет пользователю </w:t>
      </w:r>
      <w:r w:rsidR="00267C54" w:rsidRPr="00C02420">
        <w:t>с удобством ориентироваться между игровыми локациями и расширяет возможности для повторного прохождения игры или определённых её частей.</w:t>
      </w:r>
    </w:p>
    <w:p w:rsidR="00267C54" w:rsidRPr="000C541B" w:rsidRDefault="00267C54" w:rsidP="007E4BB3">
      <w:pPr>
        <w:pStyle w:val="Default"/>
        <w:rPr>
          <w:b/>
        </w:rPr>
      </w:pPr>
      <w:r w:rsidRPr="00C02420">
        <w:t>Игровой процесс пользователя состоит из последовательного прохождения уровней. Игровые уровни должны становиться доступными по мере прохождения игры – очередной уровень становится доступен пользователю только при условии прохождения уровней, предшествующих данному.</w:t>
      </w:r>
      <w:r w:rsidR="00F45699" w:rsidRPr="00F45699">
        <w:t xml:space="preserve"> </w:t>
      </w:r>
      <w:r w:rsidR="00F45699" w:rsidRPr="000C541B">
        <w:rPr>
          <w:b/>
        </w:rPr>
        <w:t>(</w:t>
      </w:r>
      <w:r w:rsidR="00F45699" w:rsidRPr="00F45699">
        <w:rPr>
          <w:b/>
          <w:lang w:val="en-US"/>
        </w:rPr>
        <w:t>LevelManger</w:t>
      </w:r>
      <w:r w:rsidR="00F45699" w:rsidRPr="000C541B">
        <w:rPr>
          <w:b/>
        </w:rPr>
        <w:t>.</w:t>
      </w:r>
      <w:r w:rsidR="00F45699" w:rsidRPr="00F45699">
        <w:rPr>
          <w:b/>
          <w:lang w:val="en-US"/>
        </w:rPr>
        <w:t>cs</w:t>
      </w:r>
      <w:r w:rsidR="00F45699" w:rsidRPr="000C541B">
        <w:rPr>
          <w:b/>
        </w:rPr>
        <w:t xml:space="preserve"> </w:t>
      </w:r>
      <w:r w:rsidR="00F45699" w:rsidRPr="00F45699">
        <w:rPr>
          <w:b/>
        </w:rPr>
        <w:t>скрипт</w:t>
      </w:r>
      <w:r w:rsidR="00F45699" w:rsidRPr="000C541B">
        <w:rPr>
          <w:b/>
        </w:rPr>
        <w:t>)</w:t>
      </w:r>
    </w:p>
    <w:p w:rsidR="0096668E" w:rsidRPr="00F45699" w:rsidRDefault="00941AC9" w:rsidP="000C541B">
      <w:pPr>
        <w:pStyle w:val="Default"/>
      </w:pPr>
      <w:r>
        <w:t xml:space="preserve">Программа должна определять условия победы </w:t>
      </w:r>
      <w:r w:rsidRPr="00941AC9">
        <w:t xml:space="preserve">/ </w:t>
      </w:r>
      <w:r>
        <w:t>поражения игрока и загружать необходимые сцены при выполнении данных условий</w:t>
      </w:r>
      <w:r w:rsidR="00F45699">
        <w:t xml:space="preserve"> </w:t>
      </w:r>
      <w:r w:rsidR="00F45699" w:rsidRPr="00F45699">
        <w:rPr>
          <w:b/>
        </w:rPr>
        <w:t>(скрипт</w:t>
      </w:r>
      <w:r w:rsidR="000C541B">
        <w:rPr>
          <w:b/>
        </w:rPr>
        <w:t>ы</w:t>
      </w:r>
      <w:r w:rsidR="00F45699" w:rsidRPr="00F45699">
        <w:rPr>
          <w:b/>
        </w:rPr>
        <w:t xml:space="preserve"> </w:t>
      </w:r>
      <w:r w:rsidR="000C541B" w:rsidRPr="00F45699">
        <w:rPr>
          <w:b/>
          <w:lang w:val="en-US"/>
        </w:rPr>
        <w:t>LevelController</w:t>
      </w:r>
      <w:r w:rsidR="000C541B" w:rsidRPr="000C541B">
        <w:rPr>
          <w:b/>
        </w:rPr>
        <w:t>.</w:t>
      </w:r>
      <w:r w:rsidR="000C541B" w:rsidRPr="00F45699">
        <w:rPr>
          <w:b/>
          <w:lang w:val="en-US"/>
        </w:rPr>
        <w:t>cs</w:t>
      </w:r>
      <w:r w:rsidR="000C541B">
        <w:rPr>
          <w:b/>
        </w:rPr>
        <w:t xml:space="preserve"> и</w:t>
      </w:r>
      <w:r w:rsidR="000C541B" w:rsidRPr="000C541B">
        <w:rPr>
          <w:b/>
        </w:rPr>
        <w:t xml:space="preserve"> </w:t>
      </w:r>
      <w:r w:rsidR="00F45699" w:rsidRPr="00F45699">
        <w:rPr>
          <w:b/>
          <w:lang w:val="en-US"/>
        </w:rPr>
        <w:t>Scenes</w:t>
      </w:r>
      <w:r w:rsidR="00F45699" w:rsidRPr="00F45699">
        <w:rPr>
          <w:b/>
        </w:rPr>
        <w:t>.</w:t>
      </w:r>
      <w:r w:rsidR="00F45699" w:rsidRPr="00F45699">
        <w:rPr>
          <w:b/>
          <w:lang w:val="en-US"/>
        </w:rPr>
        <w:t>cs</w:t>
      </w:r>
      <w:r w:rsidR="00F45699" w:rsidRPr="00F45699">
        <w:rPr>
          <w:b/>
        </w:rPr>
        <w:t>)</w:t>
      </w:r>
      <w:r w:rsidR="0096668E" w:rsidRPr="00F45699">
        <w:rPr>
          <w:b/>
        </w:rPr>
        <w:t>.</w:t>
      </w:r>
      <w:r w:rsidR="00F45699" w:rsidRPr="00F45699">
        <w:rPr>
          <w:b/>
        </w:rPr>
        <w:t xml:space="preserve"> </w:t>
      </w:r>
    </w:p>
    <w:p w:rsidR="0096668E" w:rsidRDefault="0096668E" w:rsidP="007E4BB3">
      <w:pPr>
        <w:pStyle w:val="Default"/>
        <w:rPr>
          <w:b/>
          <w:lang w:val="en-US"/>
        </w:rPr>
      </w:pPr>
      <w:r w:rsidRPr="00C02420">
        <w:t>В игре должна быть реализована система поднимаемых объектов.</w:t>
      </w:r>
      <w:r w:rsidR="00F45699" w:rsidRPr="00F45699">
        <w:t xml:space="preserve"> </w:t>
      </w:r>
      <w:r w:rsidR="00F45699" w:rsidRPr="00F45699">
        <w:rPr>
          <w:b/>
          <w:lang w:val="en-US"/>
        </w:rPr>
        <w:t>(</w:t>
      </w:r>
      <w:r w:rsidR="00F45699" w:rsidRPr="00F45699">
        <w:rPr>
          <w:b/>
        </w:rPr>
        <w:t>Скрипт</w:t>
      </w:r>
      <w:r w:rsidR="000C541B">
        <w:rPr>
          <w:b/>
          <w:lang w:val="en-US"/>
        </w:rPr>
        <w:t xml:space="preserve"> </w:t>
      </w:r>
      <w:r w:rsidR="00F45699" w:rsidRPr="00F45699">
        <w:rPr>
          <w:b/>
          <w:lang w:val="en-US"/>
        </w:rPr>
        <w:t>PickUpSystem.cs)</w:t>
      </w:r>
    </w:p>
    <w:p w:rsidR="000C541B" w:rsidRDefault="000C541B" w:rsidP="007E4BB3">
      <w:pPr>
        <w:pStyle w:val="Default"/>
        <w:rPr>
          <w:b/>
          <w:lang w:val="en-US"/>
        </w:rPr>
      </w:pPr>
    </w:p>
    <w:p w:rsidR="000C541B" w:rsidRPr="0067012E" w:rsidRDefault="000C541B" w:rsidP="007E4BB3">
      <w:pPr>
        <w:pStyle w:val="Default"/>
        <w:rPr>
          <w:b/>
          <w:lang w:val="en-US"/>
        </w:rPr>
      </w:pPr>
      <w:r>
        <w:rPr>
          <w:b/>
          <w:lang w:val="en-US"/>
        </w:rPr>
        <w:t>C</w:t>
      </w:r>
      <w:r w:rsidRPr="000C541B">
        <w:rPr>
          <w:b/>
        </w:rPr>
        <w:t>крипт</w:t>
      </w:r>
      <w:r w:rsidRPr="0067012E">
        <w:rPr>
          <w:b/>
          <w:lang w:val="en-US"/>
        </w:rPr>
        <w:t xml:space="preserve"> </w:t>
      </w:r>
      <w:r w:rsidRPr="000C541B">
        <w:rPr>
          <w:b/>
          <w:lang w:val="en-US"/>
        </w:rPr>
        <w:t>InventoryController</w:t>
      </w:r>
      <w:r w:rsidRPr="0067012E">
        <w:rPr>
          <w:b/>
          <w:lang w:val="en-US"/>
        </w:rPr>
        <w:t>.</w:t>
      </w:r>
      <w:r w:rsidRPr="000C541B">
        <w:rPr>
          <w:b/>
          <w:lang w:val="en-US"/>
        </w:rPr>
        <w:t>cs</w:t>
      </w:r>
      <w:r>
        <w:rPr>
          <w:b/>
          <w:lang w:val="en-US"/>
        </w:rPr>
        <w:t>:</w:t>
      </w:r>
    </w:p>
    <w:p w:rsidR="0096668E" w:rsidRPr="00C02420" w:rsidRDefault="0096668E" w:rsidP="007E4BB3">
      <w:pPr>
        <w:pStyle w:val="Default"/>
      </w:pPr>
      <w:r w:rsidRPr="00C02420">
        <w:t>В игре должна быть реализована система инвентаря, посредством которой игрок должен иметь возможность взаимодействовать с объектами. Система инвентаря должна быть связана с панелями быстрого доступа.</w:t>
      </w:r>
      <w:r w:rsidR="000C541B">
        <w:t xml:space="preserve"> </w:t>
      </w:r>
    </w:p>
    <w:p w:rsidR="0096668E" w:rsidRPr="00C02420" w:rsidRDefault="0096668E" w:rsidP="007E4BB3">
      <w:pPr>
        <w:pStyle w:val="Default"/>
      </w:pPr>
      <w:r w:rsidRPr="00C02420">
        <w:t>Система взаимодействия с игровыми предметами должна предоставлять пользователю следующий функционал:</w:t>
      </w:r>
    </w:p>
    <w:p w:rsidR="0096668E" w:rsidRPr="00C02420" w:rsidRDefault="0096668E" w:rsidP="00107FE4">
      <w:pPr>
        <w:pStyle w:val="aa"/>
        <w:numPr>
          <w:ilvl w:val="0"/>
          <w:numId w:val="7"/>
        </w:numPr>
        <w:spacing w:line="360" w:lineRule="auto"/>
        <w:ind w:left="1701" w:hanging="567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t>Удаление предмета из инвентаря</w:t>
      </w:r>
    </w:p>
    <w:p w:rsidR="0096668E" w:rsidRPr="00C02420" w:rsidRDefault="0096668E" w:rsidP="00107FE4">
      <w:pPr>
        <w:pStyle w:val="aa"/>
        <w:numPr>
          <w:ilvl w:val="0"/>
          <w:numId w:val="7"/>
        </w:numPr>
        <w:spacing w:line="360" w:lineRule="auto"/>
        <w:ind w:left="1701" w:hanging="567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lastRenderedPageBreak/>
        <w:t>Помещение предмета в слот быстрого доступа</w:t>
      </w:r>
    </w:p>
    <w:p w:rsidR="0096668E" w:rsidRPr="00C02420" w:rsidRDefault="0096668E" w:rsidP="00107FE4">
      <w:pPr>
        <w:pStyle w:val="aa"/>
        <w:numPr>
          <w:ilvl w:val="0"/>
          <w:numId w:val="7"/>
        </w:numPr>
        <w:spacing w:line="360" w:lineRule="auto"/>
        <w:ind w:left="1701" w:hanging="567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t>Использование предметов выделенных категорий</w:t>
      </w:r>
    </w:p>
    <w:p w:rsidR="0096668E" w:rsidRPr="00C02420" w:rsidRDefault="0096668E" w:rsidP="00107FE4">
      <w:pPr>
        <w:pStyle w:val="aa"/>
        <w:numPr>
          <w:ilvl w:val="0"/>
          <w:numId w:val="7"/>
        </w:numPr>
        <w:spacing w:line="360" w:lineRule="auto"/>
        <w:ind w:left="1701" w:hanging="567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t>Экипировка предмета вооружения в отведённую для него ячейку</w:t>
      </w:r>
    </w:p>
    <w:p w:rsidR="0096668E" w:rsidRPr="00C02420" w:rsidRDefault="0096668E" w:rsidP="00C02420">
      <w:pPr>
        <w:spacing w:line="360" w:lineRule="auto"/>
        <w:ind w:left="851" w:hanging="567"/>
        <w:rPr>
          <w:rFonts w:ascii="Times New Roman" w:hAnsi="Times New Roman" w:cs="Times New Roman"/>
          <w:sz w:val="24"/>
          <w:szCs w:val="24"/>
        </w:rPr>
      </w:pPr>
    </w:p>
    <w:p w:rsidR="00CF6C5D" w:rsidRPr="00C02420" w:rsidRDefault="00A63925" w:rsidP="00C02420">
      <w:pPr>
        <w:pStyle w:val="10"/>
        <w:ind w:left="851" w:hanging="567"/>
        <w:rPr>
          <w:rFonts w:ascii="Times New Roman" w:hAnsi="Times New Roman" w:cs="Times New Roman"/>
          <w:szCs w:val="24"/>
        </w:rPr>
      </w:pPr>
      <w:r w:rsidRPr="00C02420">
        <w:rPr>
          <w:rFonts w:ascii="Times New Roman" w:hAnsi="Times New Roman" w:cs="Times New Roman"/>
          <w:szCs w:val="24"/>
        </w:rPr>
        <w:t xml:space="preserve"> </w:t>
      </w:r>
      <w:bookmarkStart w:id="13" w:name="_Toc162979496"/>
      <w:r w:rsidR="004D7F7F" w:rsidRPr="00C02420">
        <w:rPr>
          <w:rFonts w:ascii="Times New Roman" w:hAnsi="Times New Roman" w:cs="Times New Roman"/>
          <w:szCs w:val="24"/>
        </w:rPr>
        <w:t>Описание функционирования разраб</w:t>
      </w:r>
      <w:r w:rsidR="00CF6C5D" w:rsidRPr="00C02420">
        <w:rPr>
          <w:rFonts w:ascii="Times New Roman" w:hAnsi="Times New Roman" w:cs="Times New Roman"/>
          <w:szCs w:val="24"/>
        </w:rPr>
        <w:t>атываемого программного продукта</w:t>
      </w:r>
      <w:bookmarkEnd w:id="13"/>
    </w:p>
    <w:p w:rsidR="00CF6C5D" w:rsidRPr="0093306F" w:rsidRDefault="00CF6C5D" w:rsidP="007E4BB3">
      <w:pPr>
        <w:pStyle w:val="Default"/>
      </w:pPr>
      <w:r w:rsidRPr="0093306F">
        <w:t>Описание игрового процесса</w:t>
      </w:r>
    </w:p>
    <w:p w:rsidR="00CF6C5D" w:rsidRPr="00C02420" w:rsidRDefault="0093306F" w:rsidP="007E4BB3">
      <w:pPr>
        <w:pStyle w:val="Default"/>
      </w:pPr>
      <w:r>
        <w:t>Программа должна определять необходимую для загрузки сцену, для того, чтобы у игрока была возможность перехода на нужную сцену без необходимости явно указывать номер сцены</w:t>
      </w:r>
      <w:r w:rsidR="00D92A19" w:rsidRPr="00D92A19">
        <w:t xml:space="preserve"> </w:t>
      </w:r>
      <w:r w:rsidR="00D92A19" w:rsidRPr="00D92A19">
        <w:rPr>
          <w:b/>
        </w:rPr>
        <w:t xml:space="preserve">(скрипт </w:t>
      </w:r>
      <w:r w:rsidR="00D92A19" w:rsidRPr="00D92A19">
        <w:rPr>
          <w:b/>
          <w:lang w:val="en-US"/>
        </w:rPr>
        <w:t>LevelManager</w:t>
      </w:r>
      <w:r w:rsidR="00D92A19" w:rsidRPr="00D92A19">
        <w:rPr>
          <w:b/>
        </w:rPr>
        <w:t>.</w:t>
      </w:r>
      <w:r w:rsidR="00D92A19" w:rsidRPr="00D92A19">
        <w:rPr>
          <w:b/>
          <w:lang w:val="en-US"/>
        </w:rPr>
        <w:t>cs</w:t>
      </w:r>
      <w:r w:rsidR="00D92A19" w:rsidRPr="00D92A19">
        <w:rPr>
          <w:b/>
        </w:rPr>
        <w:t>)</w:t>
      </w:r>
      <w:r>
        <w:t>.</w:t>
      </w:r>
      <w:r w:rsidR="00D92A19" w:rsidRPr="00D92A19">
        <w:t xml:space="preserve"> </w:t>
      </w:r>
      <w:r w:rsidR="00A0402B" w:rsidRPr="00C02420">
        <w:t xml:space="preserve"> </w:t>
      </w:r>
      <w:r>
        <w:t>В основе игрового процесса лежит</w:t>
      </w:r>
      <w:r w:rsidR="00A0402B" w:rsidRPr="00C02420">
        <w:t xml:space="preserve"> управление персонажем, который сражается с разумными кактусами.</w:t>
      </w:r>
    </w:p>
    <w:p w:rsidR="00A0402B" w:rsidRDefault="00A0402B" w:rsidP="007E4BB3">
      <w:pPr>
        <w:pStyle w:val="Default"/>
      </w:pPr>
      <w:r w:rsidRPr="00C02420">
        <w:t>Цель игрока – достичь конечной точки уровня, путём перемещения по элементам ландшафта уровня и платформам, которые расположены в воздухе.</w:t>
      </w:r>
      <w:r w:rsidR="0093306F">
        <w:t xml:space="preserve"> Должен быть созд</w:t>
      </w:r>
      <w:r w:rsidR="00D92A19">
        <w:t xml:space="preserve">ан скрипт </w:t>
      </w:r>
      <w:r w:rsidR="00D92A19" w:rsidRPr="00D92A19">
        <w:rPr>
          <w:b/>
        </w:rPr>
        <w:t>(</w:t>
      </w:r>
      <w:r w:rsidR="00D92A19" w:rsidRPr="00D92A19">
        <w:rPr>
          <w:b/>
          <w:lang w:val="en-US"/>
        </w:rPr>
        <w:t>PlayerMovement</w:t>
      </w:r>
      <w:r w:rsidR="00D92A19" w:rsidRPr="00D92A19">
        <w:rPr>
          <w:b/>
        </w:rPr>
        <w:t>.</w:t>
      </w:r>
      <w:r w:rsidR="00D92A19" w:rsidRPr="00D92A19">
        <w:rPr>
          <w:b/>
          <w:lang w:val="en-US"/>
        </w:rPr>
        <w:t>cs</w:t>
      </w:r>
      <w:r w:rsidR="00D92A19" w:rsidRPr="00D92A19">
        <w:rPr>
          <w:b/>
        </w:rPr>
        <w:t>)</w:t>
      </w:r>
      <w:r w:rsidR="0093306F" w:rsidRPr="00D92A19">
        <w:rPr>
          <w:b/>
        </w:rPr>
        <w:t>,</w:t>
      </w:r>
      <w:r w:rsidR="0093306F">
        <w:t xml:space="preserve"> отвечающий за перемещение персонажа.</w:t>
      </w:r>
    </w:p>
    <w:p w:rsidR="00D92A19" w:rsidRPr="00D92A19" w:rsidRDefault="00A0402B" w:rsidP="007E4BB3">
      <w:pPr>
        <w:pStyle w:val="Default"/>
      </w:pPr>
      <w:r w:rsidRPr="00C02420">
        <w:t>По мере прохождения уровня игроку встречаются различные предметы, которые он может подобрать и использовать. Набор предметов, которые игрок может найти во время прохождения, включает в себя лечащие предметы, оружие ближнего и дальнего боя</w:t>
      </w:r>
      <w:r w:rsidR="00422398" w:rsidRPr="00C02420">
        <w:t>.</w:t>
      </w:r>
      <w:r w:rsidR="00EB77FA">
        <w:t xml:space="preserve"> В программе должны быть реализованы скрипты и асс</w:t>
      </w:r>
      <w:r w:rsidR="00D92A19">
        <w:t>еты для данных типов предметов</w:t>
      </w:r>
      <w:r w:rsidR="00D92A19" w:rsidRPr="00D92A19">
        <w:t xml:space="preserve">: </w:t>
      </w:r>
      <w:r w:rsidR="00D92A19" w:rsidRPr="00D92A19">
        <w:rPr>
          <w:b/>
          <w:lang w:val="en-US"/>
        </w:rPr>
        <w:t>PickableItem</w:t>
      </w:r>
      <w:r w:rsidR="00D92A19" w:rsidRPr="00D92A19">
        <w:rPr>
          <w:b/>
        </w:rPr>
        <w:t>.</w:t>
      </w:r>
      <w:r w:rsidR="00D92A19" w:rsidRPr="00D92A19">
        <w:rPr>
          <w:b/>
          <w:lang w:val="en-US"/>
        </w:rPr>
        <w:t>cs</w:t>
      </w:r>
      <w:r w:rsidR="00D92A19" w:rsidRPr="00D92A19">
        <w:rPr>
          <w:b/>
        </w:rPr>
        <w:t xml:space="preserve">, </w:t>
      </w:r>
      <w:r w:rsidR="00D92A19" w:rsidRPr="00D92A19">
        <w:rPr>
          <w:b/>
          <w:lang w:val="en-US"/>
        </w:rPr>
        <w:t>EdibleItemAsset</w:t>
      </w:r>
      <w:r w:rsidR="00D92A19" w:rsidRPr="00D92A19">
        <w:rPr>
          <w:b/>
        </w:rPr>
        <w:t>.</w:t>
      </w:r>
      <w:r w:rsidR="00D92A19" w:rsidRPr="00D92A19">
        <w:rPr>
          <w:b/>
          <w:lang w:val="en-US"/>
        </w:rPr>
        <w:t>cs</w:t>
      </w:r>
      <w:r w:rsidR="00D92A19" w:rsidRPr="00D92A19">
        <w:rPr>
          <w:b/>
        </w:rPr>
        <w:t xml:space="preserve">, </w:t>
      </w:r>
      <w:r w:rsidR="00D92A19" w:rsidRPr="00D92A19">
        <w:rPr>
          <w:b/>
          <w:lang w:val="en-US"/>
        </w:rPr>
        <w:t>MeleeWeaponAsset</w:t>
      </w:r>
      <w:r w:rsidR="00D92A19" w:rsidRPr="00D92A19">
        <w:rPr>
          <w:b/>
        </w:rPr>
        <w:t>.</w:t>
      </w:r>
      <w:r w:rsidR="00D92A19" w:rsidRPr="00D92A19">
        <w:rPr>
          <w:b/>
          <w:lang w:val="en-US"/>
        </w:rPr>
        <w:t>cs</w:t>
      </w:r>
      <w:r w:rsidR="00D92A19" w:rsidRPr="00D92A19">
        <w:rPr>
          <w:b/>
        </w:rPr>
        <w:t xml:space="preserve">, </w:t>
      </w:r>
      <w:r w:rsidR="00D92A19" w:rsidRPr="00D92A19">
        <w:rPr>
          <w:b/>
          <w:lang w:val="en-US"/>
        </w:rPr>
        <w:t>RangedWeaponAsset</w:t>
      </w:r>
      <w:r w:rsidR="00D92A19" w:rsidRPr="00D92A19">
        <w:rPr>
          <w:b/>
        </w:rPr>
        <w:t>.</w:t>
      </w:r>
      <w:r w:rsidR="00D92A19" w:rsidRPr="00D92A19">
        <w:rPr>
          <w:b/>
          <w:lang w:val="en-US"/>
        </w:rPr>
        <w:t>cs</w:t>
      </w:r>
    </w:p>
    <w:p w:rsidR="00A0402B" w:rsidRPr="00EB77FA" w:rsidRDefault="00EB77FA" w:rsidP="007E4BB3">
      <w:pPr>
        <w:pStyle w:val="Default"/>
      </w:pPr>
      <w:r>
        <w:t>Для этих предметов должны быть созданы префабы – они будут упрощать создание однотипных объектов.</w:t>
      </w:r>
    </w:p>
    <w:p w:rsidR="00422398" w:rsidRPr="00C02420" w:rsidRDefault="00422398" w:rsidP="00C02420">
      <w:pPr>
        <w:pStyle w:val="10"/>
        <w:rPr>
          <w:rFonts w:ascii="Times New Roman" w:hAnsi="Times New Roman" w:cs="Times New Roman"/>
          <w:szCs w:val="24"/>
        </w:rPr>
      </w:pPr>
      <w:r w:rsidRPr="00C02420">
        <w:rPr>
          <w:rFonts w:ascii="Times New Roman" w:hAnsi="Times New Roman" w:cs="Times New Roman"/>
          <w:szCs w:val="24"/>
        </w:rPr>
        <w:t xml:space="preserve"> </w:t>
      </w:r>
      <w:bookmarkStart w:id="14" w:name="_Toc162979497"/>
      <w:r w:rsidRPr="00C02420">
        <w:rPr>
          <w:rFonts w:ascii="Times New Roman" w:hAnsi="Times New Roman" w:cs="Times New Roman"/>
          <w:szCs w:val="24"/>
        </w:rPr>
        <w:t>Описание противников, присутствующих в игре</w:t>
      </w:r>
      <w:bookmarkEnd w:id="14"/>
    </w:p>
    <w:p w:rsidR="00422398" w:rsidRPr="00C02420" w:rsidRDefault="00422398" w:rsidP="00C0242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02420">
        <w:rPr>
          <w:rFonts w:ascii="Times New Roman" w:hAnsi="Times New Roman" w:cs="Times New Roman"/>
          <w:sz w:val="24"/>
          <w:szCs w:val="24"/>
        </w:rPr>
        <w:t>Противники в игре представляют собой разумных кактусов, которые по сюжету игры враждуют с главным персонажем.</w:t>
      </w:r>
    </w:p>
    <w:p w:rsidR="00422398" w:rsidRPr="00C02420" w:rsidRDefault="00422398" w:rsidP="00C0242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02420">
        <w:rPr>
          <w:rFonts w:ascii="Times New Roman" w:hAnsi="Times New Roman" w:cs="Times New Roman"/>
          <w:sz w:val="24"/>
          <w:szCs w:val="24"/>
        </w:rPr>
        <w:t>В игровых сценах игроку предстоит встретиться как минимум с тремя видами противников:</w:t>
      </w:r>
    </w:p>
    <w:p w:rsidR="004C5B56" w:rsidRDefault="00422398" w:rsidP="007E4BB3">
      <w:pPr>
        <w:pStyle w:val="aa"/>
        <w:numPr>
          <w:ilvl w:val="0"/>
          <w:numId w:val="10"/>
        </w:numPr>
        <w:spacing w:line="360" w:lineRule="auto"/>
        <w:ind w:left="709" w:firstLine="0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t xml:space="preserve">Обычный кактус. </w:t>
      </w:r>
      <w:r w:rsidR="004C5B56">
        <w:rPr>
          <w:rFonts w:cs="Times New Roman"/>
          <w:szCs w:val="24"/>
        </w:rPr>
        <w:t xml:space="preserve">Поведение данного кактуса должно определяться скриптами </w:t>
      </w:r>
      <w:r w:rsidR="004C5B56" w:rsidRPr="004C5B56">
        <w:rPr>
          <w:rFonts w:cs="Times New Roman"/>
          <w:b/>
          <w:szCs w:val="24"/>
          <w:lang w:val="en-US"/>
        </w:rPr>
        <w:t>BasicEnemyMovement</w:t>
      </w:r>
      <w:r w:rsidR="004C5B56" w:rsidRPr="004C5B56">
        <w:rPr>
          <w:rFonts w:cs="Times New Roman"/>
          <w:b/>
          <w:szCs w:val="24"/>
        </w:rPr>
        <w:t>.</w:t>
      </w:r>
      <w:r w:rsidR="004C5B56" w:rsidRPr="004C5B56">
        <w:rPr>
          <w:rFonts w:cs="Times New Roman"/>
          <w:b/>
          <w:szCs w:val="24"/>
          <w:lang w:val="en-US"/>
        </w:rPr>
        <w:t>cs</w:t>
      </w:r>
      <w:r w:rsidR="004C5B56" w:rsidRPr="004C5B56">
        <w:rPr>
          <w:rFonts w:cs="Times New Roman"/>
          <w:szCs w:val="24"/>
        </w:rPr>
        <w:t xml:space="preserve"> </w:t>
      </w:r>
      <w:r w:rsidR="004C5B56">
        <w:rPr>
          <w:rFonts w:cs="Times New Roman"/>
          <w:szCs w:val="24"/>
        </w:rPr>
        <w:t>–</w:t>
      </w:r>
      <w:r w:rsidR="004C5B56" w:rsidRPr="004C5B56">
        <w:rPr>
          <w:rFonts w:cs="Times New Roman"/>
          <w:szCs w:val="24"/>
        </w:rPr>
        <w:t xml:space="preserve"> </w:t>
      </w:r>
      <w:r w:rsidR="004C5B56">
        <w:rPr>
          <w:rFonts w:cs="Times New Roman"/>
          <w:szCs w:val="24"/>
        </w:rPr>
        <w:t xml:space="preserve">передвижение кактуса и проверка достижимости игрока, </w:t>
      </w:r>
      <w:r w:rsidR="004C5B56" w:rsidRPr="004C5B56">
        <w:rPr>
          <w:rFonts w:cs="Times New Roman"/>
          <w:b/>
          <w:szCs w:val="24"/>
          <w:lang w:val="en-US"/>
        </w:rPr>
        <w:t>AttackOnProximity</w:t>
      </w:r>
      <w:r w:rsidR="004C5B56" w:rsidRPr="004C5B56">
        <w:rPr>
          <w:rFonts w:cs="Times New Roman"/>
          <w:b/>
          <w:szCs w:val="24"/>
        </w:rPr>
        <w:t>.</w:t>
      </w:r>
      <w:r w:rsidR="004C5B56" w:rsidRPr="004C5B56">
        <w:rPr>
          <w:rFonts w:cs="Times New Roman"/>
          <w:b/>
          <w:szCs w:val="24"/>
          <w:lang w:val="en-US"/>
        </w:rPr>
        <w:t>cs</w:t>
      </w:r>
      <w:r w:rsidR="004C5B56" w:rsidRPr="004C5B56">
        <w:rPr>
          <w:rFonts w:cs="Times New Roman"/>
          <w:szCs w:val="24"/>
        </w:rPr>
        <w:t xml:space="preserve"> </w:t>
      </w:r>
      <w:r w:rsidR="004C5B56">
        <w:rPr>
          <w:rFonts w:cs="Times New Roman"/>
          <w:szCs w:val="24"/>
        </w:rPr>
        <w:t>–</w:t>
      </w:r>
      <w:r w:rsidR="004C5B56" w:rsidRPr="004C5B56">
        <w:rPr>
          <w:rFonts w:cs="Times New Roman"/>
          <w:szCs w:val="24"/>
        </w:rPr>
        <w:t xml:space="preserve"> </w:t>
      </w:r>
      <w:r w:rsidR="004C5B56">
        <w:rPr>
          <w:rFonts w:cs="Times New Roman"/>
          <w:szCs w:val="24"/>
        </w:rPr>
        <w:t>атака.</w:t>
      </w:r>
    </w:p>
    <w:p w:rsidR="004E1F15" w:rsidRPr="00C02420" w:rsidRDefault="004E1F15" w:rsidP="007E4BB3">
      <w:pPr>
        <w:pStyle w:val="aa"/>
        <w:numPr>
          <w:ilvl w:val="0"/>
          <w:numId w:val="10"/>
        </w:numPr>
        <w:spacing w:line="360" w:lineRule="auto"/>
        <w:ind w:left="709" w:firstLine="0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t>Кактус-патрульный. Патрулирует заданную территорию</w:t>
      </w:r>
      <w:r w:rsidR="00EB77FA" w:rsidRPr="00EB77FA">
        <w:rPr>
          <w:rFonts w:cs="Times New Roman"/>
          <w:szCs w:val="24"/>
        </w:rPr>
        <w:t xml:space="preserve">: </w:t>
      </w:r>
      <w:r w:rsidR="00EB77FA">
        <w:rPr>
          <w:rFonts w:cs="Times New Roman"/>
          <w:szCs w:val="24"/>
        </w:rPr>
        <w:t>за патрулирование территории отвечает скрипт перемещения</w:t>
      </w:r>
      <w:r w:rsidR="004C5B56">
        <w:rPr>
          <w:rFonts w:cs="Times New Roman"/>
          <w:szCs w:val="24"/>
        </w:rPr>
        <w:t xml:space="preserve"> </w:t>
      </w:r>
      <w:r w:rsidR="004C5B56" w:rsidRPr="004C5B56">
        <w:rPr>
          <w:rFonts w:cs="Times New Roman"/>
          <w:b/>
          <w:szCs w:val="24"/>
        </w:rPr>
        <w:t>(</w:t>
      </w:r>
      <w:r w:rsidR="004C5B56" w:rsidRPr="004C5B56">
        <w:rPr>
          <w:rFonts w:cs="Times New Roman"/>
          <w:b/>
          <w:szCs w:val="24"/>
          <w:lang w:val="en-US"/>
        </w:rPr>
        <w:t>PatrolCactusMovement</w:t>
      </w:r>
      <w:r w:rsidR="004C5B56" w:rsidRPr="004C5B56">
        <w:rPr>
          <w:rFonts w:cs="Times New Roman"/>
          <w:b/>
          <w:szCs w:val="24"/>
        </w:rPr>
        <w:t>.</w:t>
      </w:r>
      <w:r w:rsidR="004C5B56" w:rsidRPr="004C5B56">
        <w:rPr>
          <w:rFonts w:cs="Times New Roman"/>
          <w:b/>
          <w:szCs w:val="24"/>
          <w:lang w:val="en-US"/>
        </w:rPr>
        <w:t>cs</w:t>
      </w:r>
      <w:r w:rsidR="004C5B56" w:rsidRPr="004C5B56">
        <w:rPr>
          <w:rFonts w:cs="Times New Roman"/>
          <w:b/>
          <w:szCs w:val="24"/>
        </w:rPr>
        <w:t>)</w:t>
      </w:r>
      <w:r w:rsidR="00EB77FA">
        <w:rPr>
          <w:rFonts w:cs="Times New Roman"/>
          <w:szCs w:val="24"/>
        </w:rPr>
        <w:t xml:space="preserve"> – патрулирование территории подразумевает перемещение от одной заранее установленной точки до другой и обратно</w:t>
      </w:r>
      <w:r w:rsidRPr="00C02420">
        <w:rPr>
          <w:rFonts w:cs="Times New Roman"/>
          <w:szCs w:val="24"/>
        </w:rPr>
        <w:t xml:space="preserve">. </w:t>
      </w:r>
      <w:r w:rsidR="004C5B56">
        <w:rPr>
          <w:rFonts w:cs="Times New Roman"/>
          <w:szCs w:val="24"/>
        </w:rPr>
        <w:t xml:space="preserve">За атаку у кактуса-патрульного, как и у обычного кактуса, отвечает скрипт </w:t>
      </w:r>
      <w:r w:rsidR="004C5B56" w:rsidRPr="004C5B56">
        <w:rPr>
          <w:rFonts w:cs="Times New Roman"/>
          <w:b/>
          <w:szCs w:val="24"/>
          <w:lang w:val="en-US"/>
        </w:rPr>
        <w:t>AttackOnProximity</w:t>
      </w:r>
      <w:r w:rsidR="004C5B56" w:rsidRPr="004C5B56">
        <w:rPr>
          <w:rFonts w:cs="Times New Roman"/>
          <w:b/>
          <w:szCs w:val="24"/>
        </w:rPr>
        <w:t>.</w:t>
      </w:r>
      <w:r w:rsidR="004C5B56" w:rsidRPr="004C5B56">
        <w:rPr>
          <w:rFonts w:cs="Times New Roman"/>
          <w:b/>
          <w:szCs w:val="24"/>
          <w:lang w:val="en-US"/>
        </w:rPr>
        <w:t>cs</w:t>
      </w:r>
      <w:r w:rsidR="004C5B56">
        <w:rPr>
          <w:rFonts w:cs="Times New Roman"/>
          <w:szCs w:val="24"/>
        </w:rPr>
        <w:t xml:space="preserve"> </w:t>
      </w:r>
    </w:p>
    <w:p w:rsidR="00222EB4" w:rsidRDefault="004E1F15" w:rsidP="007E4BB3">
      <w:pPr>
        <w:pStyle w:val="aa"/>
        <w:numPr>
          <w:ilvl w:val="0"/>
          <w:numId w:val="10"/>
        </w:numPr>
        <w:spacing w:line="360" w:lineRule="auto"/>
        <w:ind w:left="709" w:firstLine="0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t>Катящийся кактус. Небольшой кактус круглой формы. Поведение данного кактуса определяется системой состояний</w:t>
      </w:r>
      <w:r w:rsidR="004C5B56" w:rsidRPr="004C5B56">
        <w:rPr>
          <w:rFonts w:cs="Times New Roman"/>
          <w:szCs w:val="24"/>
        </w:rPr>
        <w:t xml:space="preserve">. </w:t>
      </w:r>
      <w:r w:rsidR="00EB77FA">
        <w:rPr>
          <w:rFonts w:cs="Times New Roman"/>
          <w:szCs w:val="24"/>
        </w:rPr>
        <w:t xml:space="preserve">Система состояний должна быть реализована в виде </w:t>
      </w:r>
      <w:r w:rsidR="00EB77FA">
        <w:rPr>
          <w:rFonts w:cs="Times New Roman"/>
          <w:szCs w:val="24"/>
        </w:rPr>
        <w:lastRenderedPageBreak/>
        <w:t>связки из нескольких компонент</w:t>
      </w:r>
      <w:r w:rsidR="00EB77FA" w:rsidRPr="00EB77FA">
        <w:rPr>
          <w:rFonts w:cs="Times New Roman"/>
          <w:szCs w:val="24"/>
        </w:rPr>
        <w:t xml:space="preserve">: </w:t>
      </w:r>
      <w:r w:rsidR="00EB77FA">
        <w:rPr>
          <w:rFonts w:cs="Times New Roman"/>
          <w:szCs w:val="24"/>
        </w:rPr>
        <w:t>перечисления</w:t>
      </w:r>
      <w:r w:rsidR="004C5B56" w:rsidRPr="004C5B56">
        <w:rPr>
          <w:rFonts w:cs="Times New Roman"/>
          <w:szCs w:val="24"/>
        </w:rPr>
        <w:t xml:space="preserve"> </w:t>
      </w:r>
      <w:r w:rsidR="004C5B56" w:rsidRPr="004C5B56">
        <w:rPr>
          <w:rFonts w:cs="Times New Roman"/>
          <w:b/>
          <w:szCs w:val="24"/>
        </w:rPr>
        <w:t>(</w:t>
      </w:r>
      <w:r w:rsidR="004C5B56" w:rsidRPr="004C5B56">
        <w:rPr>
          <w:rFonts w:cs="Times New Roman"/>
          <w:b/>
          <w:szCs w:val="24"/>
          <w:lang w:val="en-US"/>
        </w:rPr>
        <w:t>RollingEnemyState</w:t>
      </w:r>
      <w:r w:rsidR="004C5B56" w:rsidRPr="004C5B56">
        <w:rPr>
          <w:rFonts w:cs="Times New Roman"/>
          <w:b/>
          <w:szCs w:val="24"/>
        </w:rPr>
        <w:t>.</w:t>
      </w:r>
      <w:r w:rsidR="004C5B56" w:rsidRPr="004C5B56">
        <w:rPr>
          <w:rFonts w:cs="Times New Roman"/>
          <w:b/>
          <w:szCs w:val="24"/>
          <w:lang w:val="en-US"/>
        </w:rPr>
        <w:t>cs</w:t>
      </w:r>
      <w:r w:rsidR="004C5B56" w:rsidRPr="004C5B56">
        <w:rPr>
          <w:rFonts w:cs="Times New Roman"/>
          <w:b/>
          <w:szCs w:val="24"/>
        </w:rPr>
        <w:t>)</w:t>
      </w:r>
      <w:r w:rsidR="00EB77FA">
        <w:rPr>
          <w:rFonts w:cs="Times New Roman"/>
          <w:szCs w:val="24"/>
        </w:rPr>
        <w:t>, отвечающего за состояние кактуса, контроллера</w:t>
      </w:r>
      <w:r w:rsidR="004C5B56" w:rsidRPr="004C5B56">
        <w:rPr>
          <w:rFonts w:cs="Times New Roman"/>
          <w:szCs w:val="24"/>
        </w:rPr>
        <w:t xml:space="preserve"> </w:t>
      </w:r>
      <w:r w:rsidR="004C5B56" w:rsidRPr="0020110B">
        <w:rPr>
          <w:rFonts w:cs="Times New Roman"/>
          <w:b/>
          <w:szCs w:val="24"/>
        </w:rPr>
        <w:t>(</w:t>
      </w:r>
      <w:r w:rsidR="004C5B56" w:rsidRPr="0020110B">
        <w:rPr>
          <w:rFonts w:cs="Times New Roman"/>
          <w:b/>
          <w:szCs w:val="24"/>
          <w:lang w:val="en-US"/>
        </w:rPr>
        <w:t>RollingEnemyController</w:t>
      </w:r>
      <w:r w:rsidR="004C5B56" w:rsidRPr="0020110B">
        <w:rPr>
          <w:rFonts w:cs="Times New Roman"/>
          <w:b/>
          <w:szCs w:val="24"/>
        </w:rPr>
        <w:t>.</w:t>
      </w:r>
      <w:r w:rsidR="004C5B56" w:rsidRPr="0020110B">
        <w:rPr>
          <w:rFonts w:cs="Times New Roman"/>
          <w:b/>
          <w:szCs w:val="24"/>
          <w:lang w:val="en-US"/>
        </w:rPr>
        <w:t>cs</w:t>
      </w:r>
      <w:r w:rsidR="004C5B56" w:rsidRPr="0020110B">
        <w:rPr>
          <w:rFonts w:cs="Times New Roman"/>
          <w:b/>
          <w:szCs w:val="24"/>
        </w:rPr>
        <w:t>)</w:t>
      </w:r>
      <w:r w:rsidR="00EB77FA">
        <w:rPr>
          <w:rFonts w:cs="Times New Roman"/>
          <w:szCs w:val="24"/>
        </w:rPr>
        <w:t xml:space="preserve">, реализующего логику смены состояний, а также скриптов, отвечающих за перемещение </w:t>
      </w:r>
      <w:r w:rsidR="0020110B" w:rsidRPr="0020110B">
        <w:rPr>
          <w:rFonts w:cs="Times New Roman"/>
          <w:b/>
          <w:szCs w:val="24"/>
        </w:rPr>
        <w:t>(</w:t>
      </w:r>
      <w:r w:rsidR="0020110B" w:rsidRPr="0020110B">
        <w:rPr>
          <w:rFonts w:cs="Times New Roman"/>
          <w:b/>
          <w:szCs w:val="24"/>
          <w:lang w:val="en-US"/>
        </w:rPr>
        <w:t>RollingEnemyMovement</w:t>
      </w:r>
      <w:r w:rsidR="0020110B" w:rsidRPr="0020110B">
        <w:rPr>
          <w:rFonts w:cs="Times New Roman"/>
          <w:b/>
          <w:szCs w:val="24"/>
        </w:rPr>
        <w:t>.</w:t>
      </w:r>
      <w:r w:rsidR="0020110B" w:rsidRPr="0020110B">
        <w:rPr>
          <w:rFonts w:cs="Times New Roman"/>
          <w:b/>
          <w:szCs w:val="24"/>
          <w:lang w:val="en-US"/>
        </w:rPr>
        <w:t>cs</w:t>
      </w:r>
      <w:r w:rsidR="0020110B" w:rsidRPr="0020110B">
        <w:rPr>
          <w:rFonts w:cs="Times New Roman"/>
          <w:b/>
          <w:szCs w:val="24"/>
        </w:rPr>
        <w:t>)</w:t>
      </w:r>
      <w:r w:rsidR="0020110B" w:rsidRPr="0020110B">
        <w:rPr>
          <w:rFonts w:cs="Times New Roman"/>
          <w:szCs w:val="24"/>
        </w:rPr>
        <w:t xml:space="preserve"> </w:t>
      </w:r>
      <w:r w:rsidR="00EB77FA">
        <w:rPr>
          <w:rFonts w:cs="Times New Roman"/>
          <w:szCs w:val="24"/>
        </w:rPr>
        <w:t xml:space="preserve">и атаку </w:t>
      </w:r>
      <w:r w:rsidR="0020110B" w:rsidRPr="0020110B">
        <w:rPr>
          <w:rFonts w:cs="Times New Roman"/>
          <w:b/>
          <w:szCs w:val="24"/>
        </w:rPr>
        <w:t>(</w:t>
      </w:r>
      <w:r w:rsidR="0020110B" w:rsidRPr="0020110B">
        <w:rPr>
          <w:rFonts w:cs="Times New Roman"/>
          <w:b/>
          <w:szCs w:val="24"/>
          <w:lang w:val="en-US"/>
        </w:rPr>
        <w:t>RollingEnemyMeleeAtack</w:t>
      </w:r>
      <w:r w:rsidR="0020110B" w:rsidRPr="0020110B">
        <w:rPr>
          <w:rFonts w:cs="Times New Roman"/>
          <w:b/>
          <w:szCs w:val="24"/>
        </w:rPr>
        <w:t>.</w:t>
      </w:r>
      <w:r w:rsidR="0020110B" w:rsidRPr="0020110B">
        <w:rPr>
          <w:rFonts w:cs="Times New Roman"/>
          <w:b/>
          <w:szCs w:val="24"/>
          <w:lang w:val="en-US"/>
        </w:rPr>
        <w:t>cs</w:t>
      </w:r>
      <w:r w:rsidR="0020110B" w:rsidRPr="0020110B">
        <w:rPr>
          <w:rFonts w:cs="Times New Roman"/>
          <w:b/>
          <w:szCs w:val="24"/>
        </w:rPr>
        <w:t xml:space="preserve">) </w:t>
      </w:r>
      <w:r w:rsidR="00EB77FA">
        <w:rPr>
          <w:rFonts w:cs="Times New Roman"/>
          <w:szCs w:val="24"/>
        </w:rPr>
        <w:t xml:space="preserve">катящегося кактуса. </w:t>
      </w:r>
    </w:p>
    <w:p w:rsidR="00480A0F" w:rsidRPr="00222EB4" w:rsidRDefault="00480A0F" w:rsidP="00222EB4">
      <w:pPr>
        <w:pStyle w:val="aa"/>
        <w:spacing w:line="360" w:lineRule="auto"/>
        <w:ind w:left="1428" w:firstLine="0"/>
        <w:rPr>
          <w:rFonts w:cs="Times New Roman"/>
          <w:szCs w:val="24"/>
        </w:rPr>
      </w:pPr>
      <w:r w:rsidRPr="00480A0F">
        <w:rPr>
          <w:noProof/>
          <w:lang w:eastAsia="ru-RU"/>
        </w:rPr>
        <w:t xml:space="preserve"> </w:t>
      </w:r>
    </w:p>
    <w:p w:rsidR="00347A02" w:rsidRDefault="00347A02" w:rsidP="00347A02">
      <w:pPr>
        <w:pStyle w:val="10"/>
      </w:pPr>
      <w:r>
        <w:t xml:space="preserve"> </w:t>
      </w:r>
      <w:bookmarkStart w:id="15" w:name="_Toc162979498"/>
      <w:r>
        <w:t>Описание игровых механик</w:t>
      </w:r>
      <w:bookmarkEnd w:id="15"/>
    </w:p>
    <w:p w:rsidR="00881591" w:rsidRDefault="00881591" w:rsidP="00107FE4">
      <w:pPr>
        <w:pStyle w:val="10"/>
        <w:numPr>
          <w:ilvl w:val="2"/>
          <w:numId w:val="2"/>
        </w:numPr>
      </w:pPr>
      <w:bookmarkStart w:id="16" w:name="_Toc162979499"/>
      <w:r>
        <w:t>Нанесение урона противникам</w:t>
      </w:r>
      <w:bookmarkEnd w:id="16"/>
    </w:p>
    <w:p w:rsidR="00C51E10" w:rsidRPr="00C02420" w:rsidRDefault="00C51E10" w:rsidP="00C0242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02420">
        <w:rPr>
          <w:rFonts w:ascii="Times New Roman" w:hAnsi="Times New Roman" w:cs="Times New Roman"/>
          <w:sz w:val="24"/>
          <w:szCs w:val="24"/>
        </w:rPr>
        <w:t>В игре</w:t>
      </w:r>
      <w:r w:rsidR="0020110B" w:rsidRPr="0020110B">
        <w:rPr>
          <w:rFonts w:ascii="Times New Roman" w:hAnsi="Times New Roman" w:cs="Times New Roman"/>
          <w:sz w:val="24"/>
          <w:szCs w:val="24"/>
        </w:rPr>
        <w:t xml:space="preserve"> </w:t>
      </w:r>
      <w:r w:rsidR="0020110B">
        <w:rPr>
          <w:rFonts w:ascii="Times New Roman" w:hAnsi="Times New Roman" w:cs="Times New Roman"/>
          <w:sz w:val="24"/>
          <w:szCs w:val="24"/>
        </w:rPr>
        <w:t>должны быть</w:t>
      </w:r>
      <w:r w:rsidRPr="00C02420">
        <w:rPr>
          <w:rFonts w:ascii="Times New Roman" w:hAnsi="Times New Roman" w:cs="Times New Roman"/>
          <w:sz w:val="24"/>
          <w:szCs w:val="24"/>
        </w:rPr>
        <w:t xml:space="preserve"> реализованы две основные механики для нанесения урона противникам</w:t>
      </w:r>
      <w:r w:rsidR="00222EB4">
        <w:rPr>
          <w:rFonts w:ascii="Times New Roman" w:hAnsi="Times New Roman" w:cs="Times New Roman"/>
          <w:sz w:val="24"/>
          <w:szCs w:val="24"/>
        </w:rPr>
        <w:t>, за работу этих механик должен отвечать отдельных контроллер атаки игрока</w:t>
      </w:r>
      <w:r w:rsidR="0020110B" w:rsidRPr="0020110B">
        <w:rPr>
          <w:rFonts w:ascii="Times New Roman" w:hAnsi="Times New Roman" w:cs="Times New Roman"/>
          <w:sz w:val="24"/>
          <w:szCs w:val="24"/>
        </w:rPr>
        <w:t xml:space="preserve"> </w:t>
      </w:r>
      <w:r w:rsidR="0020110B" w:rsidRPr="0020110B">
        <w:rPr>
          <w:rFonts w:ascii="Times New Roman" w:hAnsi="Times New Roman" w:cs="Times New Roman"/>
          <w:b/>
          <w:sz w:val="24"/>
          <w:szCs w:val="24"/>
        </w:rPr>
        <w:t>(</w:t>
      </w:r>
      <w:r w:rsidR="0020110B" w:rsidRPr="0020110B">
        <w:rPr>
          <w:rFonts w:ascii="Times New Roman" w:hAnsi="Times New Roman" w:cs="Times New Roman"/>
          <w:b/>
          <w:sz w:val="24"/>
          <w:szCs w:val="24"/>
          <w:lang w:val="en-US"/>
        </w:rPr>
        <w:t>AttackController</w:t>
      </w:r>
      <w:r w:rsidR="0020110B" w:rsidRPr="0020110B">
        <w:rPr>
          <w:rFonts w:ascii="Times New Roman" w:hAnsi="Times New Roman" w:cs="Times New Roman"/>
          <w:b/>
          <w:sz w:val="24"/>
          <w:szCs w:val="24"/>
        </w:rPr>
        <w:t>.</w:t>
      </w:r>
      <w:r w:rsidR="0020110B" w:rsidRPr="0020110B">
        <w:rPr>
          <w:rFonts w:ascii="Times New Roman" w:hAnsi="Times New Roman" w:cs="Times New Roman"/>
          <w:b/>
          <w:sz w:val="24"/>
          <w:szCs w:val="24"/>
          <w:lang w:val="en-US"/>
        </w:rPr>
        <w:t>cs</w:t>
      </w:r>
      <w:r w:rsidR="0020110B" w:rsidRPr="0020110B">
        <w:rPr>
          <w:rFonts w:ascii="Times New Roman" w:hAnsi="Times New Roman" w:cs="Times New Roman"/>
          <w:b/>
          <w:sz w:val="24"/>
          <w:szCs w:val="24"/>
        </w:rPr>
        <w:t>)</w:t>
      </w:r>
      <w:r w:rsidRPr="00C02420">
        <w:rPr>
          <w:rFonts w:ascii="Times New Roman" w:hAnsi="Times New Roman" w:cs="Times New Roman"/>
          <w:sz w:val="24"/>
          <w:szCs w:val="24"/>
        </w:rPr>
        <w:t>:</w:t>
      </w:r>
    </w:p>
    <w:p w:rsidR="0020110B" w:rsidRPr="0020110B" w:rsidRDefault="0020110B" w:rsidP="0020110B">
      <w:pPr>
        <w:pStyle w:val="aa"/>
        <w:numPr>
          <w:ilvl w:val="0"/>
          <w:numId w:val="12"/>
        </w:numPr>
        <w:spacing w:line="360" w:lineRule="auto"/>
        <w:ind w:left="1560" w:hanging="426"/>
        <w:rPr>
          <w:rFonts w:cs="Times New Roman"/>
          <w:szCs w:val="24"/>
        </w:rPr>
      </w:pPr>
      <w:r>
        <w:rPr>
          <w:rFonts w:cs="Times New Roman"/>
          <w:szCs w:val="24"/>
        </w:rPr>
        <w:t>Атака в ближнем бою. Делится на два подвида</w:t>
      </w:r>
      <w:r w:rsidRPr="0020110B">
        <w:rPr>
          <w:rFonts w:cs="Times New Roman"/>
          <w:szCs w:val="24"/>
        </w:rPr>
        <w:t>:</w:t>
      </w:r>
    </w:p>
    <w:p w:rsidR="0020110B" w:rsidRDefault="0020110B" w:rsidP="0020110B">
      <w:pPr>
        <w:pStyle w:val="aa"/>
        <w:numPr>
          <w:ilvl w:val="1"/>
          <w:numId w:val="1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Атака врукопашную</w:t>
      </w:r>
    </w:p>
    <w:p w:rsidR="00C51E10" w:rsidRPr="0020110B" w:rsidRDefault="0020110B" w:rsidP="0020110B">
      <w:pPr>
        <w:pStyle w:val="aa"/>
        <w:numPr>
          <w:ilvl w:val="1"/>
          <w:numId w:val="1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Атака с помощью оружия ближнего боя</w:t>
      </w:r>
      <w:r w:rsidR="00C51E10" w:rsidRPr="0020110B">
        <w:rPr>
          <w:rFonts w:cs="Times New Roman"/>
          <w:szCs w:val="24"/>
        </w:rPr>
        <w:t xml:space="preserve"> </w:t>
      </w:r>
    </w:p>
    <w:p w:rsidR="00222EB4" w:rsidRDefault="00C51E10" w:rsidP="00107FE4">
      <w:pPr>
        <w:pStyle w:val="aa"/>
        <w:numPr>
          <w:ilvl w:val="0"/>
          <w:numId w:val="12"/>
        </w:numPr>
        <w:spacing w:line="360" w:lineRule="auto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t xml:space="preserve">Дальняя атака. </w:t>
      </w:r>
    </w:p>
    <w:p w:rsidR="00222EB4" w:rsidRPr="0020110B" w:rsidRDefault="00222EB4" w:rsidP="00222EB4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Результатом совершения успешной дальней атаки </w:t>
      </w:r>
      <w:r w:rsidR="0020110B">
        <w:rPr>
          <w:rFonts w:ascii="Times New Roman" w:hAnsi="Times New Roman" w:cs="Times New Roman"/>
          <w:sz w:val="24"/>
          <w:szCs w:val="24"/>
        </w:rPr>
        <w:t>должно являться</w:t>
      </w:r>
      <w:r>
        <w:rPr>
          <w:rFonts w:ascii="Times New Roman" w:hAnsi="Times New Roman" w:cs="Times New Roman"/>
          <w:sz w:val="24"/>
          <w:szCs w:val="24"/>
        </w:rPr>
        <w:t xml:space="preserve"> появление нового объекта – снаряда</w:t>
      </w:r>
      <w:r w:rsidR="0020110B">
        <w:rPr>
          <w:rFonts w:ascii="Times New Roman" w:hAnsi="Times New Roman" w:cs="Times New Roman"/>
          <w:sz w:val="24"/>
          <w:szCs w:val="24"/>
        </w:rPr>
        <w:t xml:space="preserve">, который существует независимо от оружия и контроллера, которые его создали. Поведение снаряда должно определяться скриптом </w:t>
      </w:r>
      <w:r w:rsidR="0020110B" w:rsidRPr="0020110B">
        <w:rPr>
          <w:rFonts w:ascii="Times New Roman" w:hAnsi="Times New Roman" w:cs="Times New Roman"/>
          <w:b/>
          <w:sz w:val="24"/>
          <w:szCs w:val="24"/>
          <w:lang w:val="en-US"/>
        </w:rPr>
        <w:t>Projectile</w:t>
      </w:r>
      <w:r w:rsidR="0020110B" w:rsidRPr="0020110B">
        <w:rPr>
          <w:rFonts w:ascii="Times New Roman" w:hAnsi="Times New Roman" w:cs="Times New Roman"/>
          <w:b/>
          <w:sz w:val="24"/>
          <w:szCs w:val="24"/>
        </w:rPr>
        <w:t>.</w:t>
      </w:r>
      <w:r w:rsidR="0020110B" w:rsidRPr="0020110B">
        <w:rPr>
          <w:rFonts w:ascii="Times New Roman" w:hAnsi="Times New Roman" w:cs="Times New Roman"/>
          <w:b/>
          <w:sz w:val="24"/>
          <w:szCs w:val="24"/>
          <w:lang w:val="en-US"/>
        </w:rPr>
        <w:t>cs</w:t>
      </w:r>
    </w:p>
    <w:p w:rsidR="00BC414E" w:rsidRPr="0020110B" w:rsidRDefault="0020110B" w:rsidP="00C02420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Контроллер атаки также должен быть ответственным за обработку всех  вспомогательных действий, связанных с атакой, так  </w:t>
      </w:r>
      <w:r w:rsidRPr="0020110B">
        <w:rPr>
          <w:rFonts w:ascii="Times New Roman" w:hAnsi="Times New Roman" w:cs="Times New Roman"/>
          <w:b/>
          <w:sz w:val="24"/>
          <w:szCs w:val="24"/>
          <w:lang w:val="en-US"/>
        </w:rPr>
        <w:t>AttackController</w:t>
      </w:r>
      <w:r w:rsidRPr="0020110B">
        <w:rPr>
          <w:rFonts w:ascii="Times New Roman" w:hAnsi="Times New Roman" w:cs="Times New Roman"/>
          <w:b/>
          <w:sz w:val="24"/>
          <w:szCs w:val="24"/>
        </w:rPr>
        <w:t>.</w:t>
      </w:r>
      <w:r w:rsidRPr="0020110B">
        <w:rPr>
          <w:rFonts w:ascii="Times New Roman" w:hAnsi="Times New Roman" w:cs="Times New Roman"/>
          <w:b/>
          <w:sz w:val="24"/>
          <w:szCs w:val="24"/>
          <w:lang w:val="en-US"/>
        </w:rPr>
        <w:t>cs</w:t>
      </w:r>
      <w:r w:rsidRPr="002011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управляет вспомогательным объектом, используемым для прицеливания.</w:t>
      </w:r>
    </w:p>
    <w:p w:rsidR="00BC414E" w:rsidRPr="00C02420" w:rsidRDefault="00881591" w:rsidP="00107FE4">
      <w:pPr>
        <w:pStyle w:val="10"/>
        <w:numPr>
          <w:ilvl w:val="2"/>
          <w:numId w:val="2"/>
        </w:numPr>
        <w:rPr>
          <w:rFonts w:ascii="Times New Roman" w:hAnsi="Times New Roman" w:cs="Times New Roman"/>
          <w:szCs w:val="24"/>
        </w:rPr>
      </w:pPr>
      <w:bookmarkStart w:id="17" w:name="_Toc162979500"/>
      <w:r w:rsidRPr="00C02420">
        <w:rPr>
          <w:rFonts w:ascii="Times New Roman" w:hAnsi="Times New Roman" w:cs="Times New Roman"/>
          <w:szCs w:val="24"/>
        </w:rPr>
        <w:t>Получение урона игроко</w:t>
      </w:r>
      <w:r w:rsidR="00BC414E" w:rsidRPr="00C02420">
        <w:rPr>
          <w:rFonts w:ascii="Times New Roman" w:hAnsi="Times New Roman" w:cs="Times New Roman"/>
          <w:szCs w:val="24"/>
        </w:rPr>
        <w:t>м</w:t>
      </w:r>
      <w:bookmarkEnd w:id="17"/>
    </w:p>
    <w:p w:rsidR="00881591" w:rsidRPr="00C02420" w:rsidRDefault="00881591" w:rsidP="00C02420">
      <w:pPr>
        <w:spacing w:line="360" w:lineRule="auto"/>
        <w:ind w:left="567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C02420">
        <w:rPr>
          <w:rFonts w:ascii="Times New Roman" w:hAnsi="Times New Roman" w:cs="Times New Roman"/>
          <w:sz w:val="24"/>
          <w:szCs w:val="24"/>
        </w:rPr>
        <w:t>Механика получения урона игроком</w:t>
      </w:r>
      <w:r w:rsidR="00106E6A">
        <w:rPr>
          <w:rFonts w:ascii="Times New Roman" w:hAnsi="Times New Roman" w:cs="Times New Roman"/>
          <w:sz w:val="24"/>
          <w:szCs w:val="24"/>
        </w:rPr>
        <w:t>,</w:t>
      </w:r>
      <w:r w:rsidRPr="00C02420">
        <w:rPr>
          <w:rFonts w:ascii="Times New Roman" w:hAnsi="Times New Roman" w:cs="Times New Roman"/>
          <w:sz w:val="24"/>
          <w:szCs w:val="24"/>
        </w:rPr>
        <w:t xml:space="preserve"> хотя и представлена в отличающихся видах, фундаментально сводится к взаимодействию игрока с объектами, которые могут наносить урон. То есть, для того чтобы персонаж получил урон, необходимо физическое столкновение с объектом, способным наносить урон. Урон способны наносить несколько видов объектов</w:t>
      </w:r>
      <w:r w:rsidRPr="00C02420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81591" w:rsidRPr="00C02420" w:rsidRDefault="00881591" w:rsidP="007E4BB3">
      <w:pPr>
        <w:pStyle w:val="aa"/>
        <w:numPr>
          <w:ilvl w:val="0"/>
          <w:numId w:val="13"/>
        </w:numPr>
        <w:spacing w:line="360" w:lineRule="auto"/>
        <w:ind w:left="1276" w:hanging="208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t>Противники (о которых говорилось ранее)</w:t>
      </w:r>
      <w:r w:rsidR="0020110B" w:rsidRPr="0020110B">
        <w:rPr>
          <w:rFonts w:cs="Times New Roman"/>
          <w:szCs w:val="24"/>
        </w:rPr>
        <w:t xml:space="preserve">. </w:t>
      </w:r>
      <w:r w:rsidR="0020110B">
        <w:rPr>
          <w:rFonts w:cs="Times New Roman"/>
          <w:szCs w:val="24"/>
        </w:rPr>
        <w:t xml:space="preserve">Наносят урон с использованием скриптов </w:t>
      </w:r>
      <w:r w:rsidR="0020110B" w:rsidRPr="0020110B">
        <w:rPr>
          <w:rFonts w:cs="Times New Roman"/>
          <w:b/>
          <w:szCs w:val="24"/>
          <w:lang w:val="en-US"/>
        </w:rPr>
        <w:t>AttackOnProximity</w:t>
      </w:r>
      <w:r w:rsidR="0020110B" w:rsidRPr="0020110B">
        <w:rPr>
          <w:rFonts w:cs="Times New Roman"/>
          <w:b/>
          <w:szCs w:val="24"/>
        </w:rPr>
        <w:t>.</w:t>
      </w:r>
      <w:r w:rsidR="0020110B" w:rsidRPr="0020110B">
        <w:rPr>
          <w:rFonts w:cs="Times New Roman"/>
          <w:b/>
          <w:szCs w:val="24"/>
          <w:lang w:val="en-US"/>
        </w:rPr>
        <w:t>cs</w:t>
      </w:r>
      <w:r w:rsidR="0020110B" w:rsidRPr="0020110B">
        <w:rPr>
          <w:rFonts w:cs="Times New Roman"/>
          <w:b/>
          <w:szCs w:val="24"/>
        </w:rPr>
        <w:t xml:space="preserve">, </w:t>
      </w:r>
      <w:r w:rsidR="0020110B" w:rsidRPr="0020110B">
        <w:rPr>
          <w:rFonts w:cs="Times New Roman"/>
          <w:b/>
          <w:szCs w:val="24"/>
          <w:lang w:val="en-US"/>
        </w:rPr>
        <w:t>RollingEnemyMeleeAttack</w:t>
      </w:r>
      <w:r w:rsidR="0020110B" w:rsidRPr="0020110B">
        <w:rPr>
          <w:rFonts w:cs="Times New Roman"/>
          <w:b/>
          <w:szCs w:val="24"/>
        </w:rPr>
        <w:t>.</w:t>
      </w:r>
      <w:r w:rsidR="0020110B" w:rsidRPr="0020110B">
        <w:rPr>
          <w:rFonts w:cs="Times New Roman"/>
          <w:b/>
          <w:szCs w:val="24"/>
          <w:lang w:val="en-US"/>
        </w:rPr>
        <w:t>cs</w:t>
      </w:r>
    </w:p>
    <w:p w:rsidR="00881591" w:rsidRPr="00556089" w:rsidRDefault="00881591" w:rsidP="007E4BB3">
      <w:pPr>
        <w:pStyle w:val="aa"/>
        <w:numPr>
          <w:ilvl w:val="0"/>
          <w:numId w:val="13"/>
        </w:numPr>
        <w:spacing w:line="360" w:lineRule="auto"/>
        <w:ind w:left="1276" w:hanging="208"/>
        <w:rPr>
          <w:rFonts w:cs="Times New Roman"/>
          <w:szCs w:val="24"/>
        </w:rPr>
      </w:pPr>
      <w:r w:rsidRPr="00C02420">
        <w:rPr>
          <w:rFonts w:cs="Times New Roman"/>
          <w:szCs w:val="24"/>
        </w:rPr>
        <w:t xml:space="preserve">Препятствия. Например, шипы, расположенные в различных участках уровня и не изменяющие своего положения в течение игры. </w:t>
      </w:r>
      <w:r w:rsidR="0020110B">
        <w:rPr>
          <w:rFonts w:cs="Times New Roman"/>
          <w:szCs w:val="24"/>
        </w:rPr>
        <w:t xml:space="preserve">Атака, совершаемая данным видом объектов должна находиться под контролем </w:t>
      </w:r>
      <w:r w:rsidR="00556089">
        <w:rPr>
          <w:rFonts w:cs="Times New Roman"/>
          <w:szCs w:val="24"/>
        </w:rPr>
        <w:t xml:space="preserve">скрипта </w:t>
      </w:r>
      <w:r w:rsidR="00556089" w:rsidRPr="00556089">
        <w:rPr>
          <w:rFonts w:cs="Times New Roman"/>
          <w:b/>
          <w:szCs w:val="24"/>
          <w:lang w:val="en-US"/>
        </w:rPr>
        <w:t>Obstacle</w:t>
      </w:r>
      <w:r w:rsidR="00556089" w:rsidRPr="00556089">
        <w:rPr>
          <w:rFonts w:cs="Times New Roman"/>
          <w:b/>
          <w:szCs w:val="24"/>
        </w:rPr>
        <w:t>.</w:t>
      </w:r>
      <w:r w:rsidR="00556089" w:rsidRPr="00556089">
        <w:rPr>
          <w:rFonts w:cs="Times New Roman"/>
          <w:b/>
          <w:szCs w:val="24"/>
          <w:lang w:val="en-US"/>
        </w:rPr>
        <w:t>cs</w:t>
      </w:r>
    </w:p>
    <w:p w:rsidR="00881591" w:rsidRPr="00556089" w:rsidRDefault="00556089" w:rsidP="00556089">
      <w:pPr>
        <w:pStyle w:val="aa"/>
        <w:numPr>
          <w:ilvl w:val="0"/>
          <w:numId w:val="13"/>
        </w:numPr>
        <w:spacing w:line="360" w:lineRule="auto"/>
        <w:ind w:left="1276" w:hanging="208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Пропасть. Падение персонажа в пропасть должно обрабатываться с помощью скрипта </w:t>
      </w:r>
      <w:r w:rsidRPr="00556089">
        <w:rPr>
          <w:rFonts w:cs="Times New Roman"/>
          <w:b/>
          <w:szCs w:val="24"/>
          <w:lang w:val="en-US"/>
        </w:rPr>
        <w:t>Void</w:t>
      </w:r>
      <w:r w:rsidRPr="00556089">
        <w:rPr>
          <w:rFonts w:cs="Times New Roman"/>
          <w:b/>
          <w:szCs w:val="24"/>
        </w:rPr>
        <w:t>.</w:t>
      </w:r>
      <w:r w:rsidRPr="00556089">
        <w:rPr>
          <w:rFonts w:cs="Times New Roman"/>
          <w:b/>
          <w:szCs w:val="24"/>
          <w:lang w:val="en-US"/>
        </w:rPr>
        <w:t>cs</w:t>
      </w:r>
    </w:p>
    <w:p w:rsidR="00881591" w:rsidRDefault="00881591" w:rsidP="00881591">
      <w:pPr>
        <w:ind w:left="708"/>
        <w:rPr>
          <w:rFonts w:cs="Times New Roman"/>
          <w:szCs w:val="24"/>
        </w:rPr>
      </w:pPr>
    </w:p>
    <w:p w:rsidR="00B14BB2" w:rsidRDefault="00BC414E" w:rsidP="00107FE4">
      <w:pPr>
        <w:pStyle w:val="10"/>
        <w:numPr>
          <w:ilvl w:val="2"/>
          <w:numId w:val="2"/>
        </w:numPr>
      </w:pPr>
      <w:bookmarkStart w:id="18" w:name="_Toc162979501"/>
      <w:r>
        <w:t>Особая способность игрок</w:t>
      </w:r>
      <w:r w:rsidR="00B14BB2">
        <w:t>а</w:t>
      </w:r>
      <w:bookmarkEnd w:id="18"/>
    </w:p>
    <w:p w:rsidR="00BC414E" w:rsidRPr="007E4BB3" w:rsidRDefault="00556089" w:rsidP="00612775">
      <w:pPr>
        <w:spacing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игре должна быть реализована механика особой способности.</w:t>
      </w:r>
      <w:r w:rsidR="00106E6A" w:rsidRPr="007E4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 действия, условия и события, связанные с особой способностью игрока должны обрабатываться скриптом, контролирующим состояние персонажа – </w:t>
      </w:r>
      <w:r w:rsidRPr="00556089">
        <w:rPr>
          <w:rFonts w:ascii="Times New Roman" w:hAnsi="Times New Roman" w:cs="Times New Roman"/>
          <w:b/>
          <w:sz w:val="24"/>
          <w:szCs w:val="24"/>
          <w:lang w:val="en-US"/>
        </w:rPr>
        <w:t>PlayerState</w:t>
      </w:r>
      <w:r w:rsidRPr="0055608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cs</w:t>
      </w:r>
    </w:p>
    <w:p w:rsidR="00BC414E" w:rsidRPr="00BC414E" w:rsidRDefault="00BC414E" w:rsidP="00612775">
      <w:pPr>
        <w:spacing w:line="360" w:lineRule="auto"/>
      </w:pPr>
    </w:p>
    <w:p w:rsidR="00B14BB2" w:rsidRDefault="00B14BB2" w:rsidP="00612775">
      <w:pPr>
        <w:pStyle w:val="10"/>
        <w:numPr>
          <w:ilvl w:val="2"/>
          <w:numId w:val="2"/>
        </w:numPr>
      </w:pPr>
      <w:bookmarkStart w:id="19" w:name="_Toc162979502"/>
      <w:r>
        <w:t>Обнаружение игрока</w:t>
      </w:r>
      <w:bookmarkEnd w:id="19"/>
    </w:p>
    <w:p w:rsidR="00B14BB2" w:rsidRPr="007E4BB3" w:rsidRDefault="00B14BB2" w:rsidP="00612775">
      <w:pPr>
        <w:spacing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7E4BB3">
        <w:rPr>
          <w:rFonts w:ascii="Times New Roman" w:hAnsi="Times New Roman" w:cs="Times New Roman"/>
          <w:sz w:val="24"/>
          <w:szCs w:val="24"/>
        </w:rPr>
        <w:t>Для обнаружения игрока противники, используют метод трассировки лучей. Применение данного метода заключается в испускании луча в определённую сторону и поиске объектов, которые встретил данный луч на своём пути.</w:t>
      </w:r>
    </w:p>
    <w:p w:rsidR="00F95F87" w:rsidRDefault="00B14BB2" w:rsidP="00612775">
      <w:pPr>
        <w:pStyle w:val="10"/>
        <w:numPr>
          <w:ilvl w:val="2"/>
          <w:numId w:val="2"/>
        </w:numPr>
      </w:pPr>
      <w:bookmarkStart w:id="20" w:name="_Toc162979503"/>
      <w:r>
        <w:t>Система инвентар</w:t>
      </w:r>
      <w:r w:rsidR="00F95F87">
        <w:t>я</w:t>
      </w:r>
      <w:bookmarkEnd w:id="20"/>
    </w:p>
    <w:p w:rsidR="00B14BB2" w:rsidRPr="00612775" w:rsidRDefault="00A8196B" w:rsidP="00612775">
      <w:pPr>
        <w:spacing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612775">
        <w:rPr>
          <w:rFonts w:ascii="Times New Roman" w:hAnsi="Times New Roman" w:cs="Times New Roman"/>
          <w:sz w:val="24"/>
          <w:szCs w:val="24"/>
        </w:rPr>
        <w:t>Должен быть реализован контроллер инвентаря</w:t>
      </w:r>
      <w:r w:rsidR="00556089">
        <w:rPr>
          <w:rFonts w:ascii="Times New Roman" w:hAnsi="Times New Roman" w:cs="Times New Roman"/>
          <w:sz w:val="24"/>
          <w:szCs w:val="24"/>
        </w:rPr>
        <w:t xml:space="preserve"> </w:t>
      </w:r>
      <w:r w:rsidR="00556089" w:rsidRPr="00556089">
        <w:rPr>
          <w:rFonts w:ascii="Times New Roman" w:hAnsi="Times New Roman" w:cs="Times New Roman"/>
          <w:b/>
          <w:sz w:val="24"/>
          <w:szCs w:val="24"/>
        </w:rPr>
        <w:t>(</w:t>
      </w:r>
      <w:r w:rsidR="00556089" w:rsidRPr="00556089">
        <w:rPr>
          <w:rFonts w:ascii="Times New Roman" w:hAnsi="Times New Roman" w:cs="Times New Roman"/>
          <w:b/>
          <w:sz w:val="24"/>
          <w:szCs w:val="24"/>
          <w:lang w:val="en-US"/>
        </w:rPr>
        <w:t>InventoryController</w:t>
      </w:r>
      <w:r w:rsidR="00556089" w:rsidRPr="00556089">
        <w:rPr>
          <w:rFonts w:ascii="Times New Roman" w:hAnsi="Times New Roman" w:cs="Times New Roman"/>
          <w:b/>
          <w:sz w:val="24"/>
          <w:szCs w:val="24"/>
        </w:rPr>
        <w:t>.</w:t>
      </w:r>
      <w:r w:rsidR="00556089" w:rsidRPr="00556089">
        <w:rPr>
          <w:rFonts w:ascii="Times New Roman" w:hAnsi="Times New Roman" w:cs="Times New Roman"/>
          <w:b/>
          <w:sz w:val="24"/>
          <w:szCs w:val="24"/>
          <w:lang w:val="en-US"/>
        </w:rPr>
        <w:t>cs</w:t>
      </w:r>
      <w:r w:rsidR="00556089" w:rsidRPr="00556089">
        <w:rPr>
          <w:rFonts w:ascii="Times New Roman" w:hAnsi="Times New Roman" w:cs="Times New Roman"/>
          <w:b/>
          <w:sz w:val="24"/>
          <w:szCs w:val="24"/>
        </w:rPr>
        <w:t>)</w:t>
      </w:r>
      <w:r w:rsidRPr="00612775">
        <w:rPr>
          <w:rFonts w:ascii="Times New Roman" w:hAnsi="Times New Roman" w:cs="Times New Roman"/>
          <w:sz w:val="24"/>
          <w:szCs w:val="24"/>
        </w:rPr>
        <w:t xml:space="preserve">. </w:t>
      </w:r>
      <w:r w:rsidR="00B14BB2" w:rsidRPr="00612775">
        <w:rPr>
          <w:rFonts w:ascii="Times New Roman" w:hAnsi="Times New Roman" w:cs="Times New Roman"/>
          <w:sz w:val="24"/>
          <w:szCs w:val="24"/>
        </w:rPr>
        <w:t>Система инвентаря позволяет сохранять и использовать объекты</w:t>
      </w:r>
      <w:r w:rsidR="00556089" w:rsidRPr="00556089">
        <w:rPr>
          <w:rFonts w:ascii="Times New Roman" w:hAnsi="Times New Roman" w:cs="Times New Roman"/>
          <w:sz w:val="24"/>
          <w:szCs w:val="24"/>
        </w:rPr>
        <w:t xml:space="preserve">. </w:t>
      </w:r>
      <w:r w:rsidR="00556089">
        <w:rPr>
          <w:rFonts w:ascii="Times New Roman" w:hAnsi="Times New Roman" w:cs="Times New Roman"/>
          <w:sz w:val="24"/>
          <w:szCs w:val="24"/>
        </w:rPr>
        <w:t>О</w:t>
      </w:r>
      <w:r w:rsidR="000A671C">
        <w:rPr>
          <w:rFonts w:ascii="Times New Roman" w:hAnsi="Times New Roman" w:cs="Times New Roman"/>
          <w:sz w:val="24"/>
          <w:szCs w:val="24"/>
        </w:rPr>
        <w:t>бъект,</w:t>
      </w:r>
      <w:r w:rsidR="00556089">
        <w:rPr>
          <w:rFonts w:ascii="Times New Roman" w:hAnsi="Times New Roman" w:cs="Times New Roman"/>
          <w:sz w:val="24"/>
          <w:szCs w:val="24"/>
        </w:rPr>
        <w:t xml:space="preserve"> </w:t>
      </w:r>
      <w:r w:rsidR="000A671C">
        <w:rPr>
          <w:rFonts w:ascii="Times New Roman" w:hAnsi="Times New Roman" w:cs="Times New Roman"/>
          <w:sz w:val="24"/>
          <w:szCs w:val="24"/>
        </w:rPr>
        <w:t>который находи</w:t>
      </w:r>
      <w:r w:rsidR="00556089">
        <w:rPr>
          <w:rFonts w:ascii="Times New Roman" w:hAnsi="Times New Roman" w:cs="Times New Roman"/>
          <w:sz w:val="24"/>
          <w:szCs w:val="24"/>
        </w:rPr>
        <w:t>тся под контролем систем</w:t>
      </w:r>
      <w:r w:rsidR="000A671C">
        <w:rPr>
          <w:rFonts w:ascii="Times New Roman" w:hAnsi="Times New Roman" w:cs="Times New Roman"/>
          <w:sz w:val="24"/>
          <w:szCs w:val="24"/>
        </w:rPr>
        <w:t>ы инвентаря должен</w:t>
      </w:r>
      <w:r w:rsidR="00556089">
        <w:rPr>
          <w:rFonts w:ascii="Times New Roman" w:hAnsi="Times New Roman" w:cs="Times New Roman"/>
          <w:sz w:val="24"/>
          <w:szCs w:val="24"/>
        </w:rPr>
        <w:t xml:space="preserve"> иметь на себе скрипт </w:t>
      </w:r>
      <w:r w:rsidR="00556089" w:rsidRPr="00556089">
        <w:rPr>
          <w:rFonts w:ascii="Times New Roman" w:hAnsi="Times New Roman" w:cs="Times New Roman"/>
          <w:b/>
          <w:sz w:val="24"/>
          <w:szCs w:val="24"/>
          <w:lang w:val="en-US"/>
        </w:rPr>
        <w:t>PickableItem</w:t>
      </w:r>
      <w:r w:rsidR="00556089" w:rsidRPr="00556089">
        <w:rPr>
          <w:rFonts w:ascii="Times New Roman" w:hAnsi="Times New Roman" w:cs="Times New Roman"/>
          <w:b/>
          <w:sz w:val="24"/>
          <w:szCs w:val="24"/>
        </w:rPr>
        <w:t>.</w:t>
      </w:r>
      <w:r w:rsidR="00556089" w:rsidRPr="00556089">
        <w:rPr>
          <w:rFonts w:ascii="Times New Roman" w:hAnsi="Times New Roman" w:cs="Times New Roman"/>
          <w:b/>
          <w:sz w:val="24"/>
          <w:szCs w:val="24"/>
          <w:lang w:val="en-US"/>
        </w:rPr>
        <w:t>cs</w:t>
      </w:r>
      <w:r w:rsidR="00556089" w:rsidRPr="00556089">
        <w:rPr>
          <w:rFonts w:ascii="Times New Roman" w:hAnsi="Times New Roman" w:cs="Times New Roman"/>
          <w:sz w:val="24"/>
          <w:szCs w:val="24"/>
        </w:rPr>
        <w:t xml:space="preserve">, </w:t>
      </w:r>
      <w:r w:rsidR="000A671C">
        <w:rPr>
          <w:rFonts w:ascii="Times New Roman" w:hAnsi="Times New Roman" w:cs="Times New Roman"/>
          <w:sz w:val="24"/>
          <w:szCs w:val="24"/>
        </w:rPr>
        <w:t>если он</w:t>
      </w:r>
      <w:r w:rsidR="00556089" w:rsidRPr="00556089">
        <w:rPr>
          <w:rFonts w:ascii="Times New Roman" w:hAnsi="Times New Roman" w:cs="Times New Roman"/>
          <w:sz w:val="24"/>
          <w:szCs w:val="24"/>
        </w:rPr>
        <w:t xml:space="preserve"> </w:t>
      </w:r>
      <w:r w:rsidR="000A671C">
        <w:rPr>
          <w:rFonts w:ascii="Times New Roman" w:hAnsi="Times New Roman" w:cs="Times New Roman"/>
          <w:sz w:val="24"/>
          <w:szCs w:val="24"/>
        </w:rPr>
        <w:t>находи</w:t>
      </w:r>
      <w:r w:rsidR="000A671C" w:rsidRPr="00556089">
        <w:rPr>
          <w:rFonts w:ascii="Times New Roman" w:hAnsi="Times New Roman" w:cs="Times New Roman"/>
          <w:sz w:val="24"/>
          <w:szCs w:val="24"/>
        </w:rPr>
        <w:t>тся непосредственно</w:t>
      </w:r>
      <w:r w:rsidR="00556089" w:rsidRPr="00556089">
        <w:rPr>
          <w:rFonts w:ascii="Times New Roman" w:hAnsi="Times New Roman" w:cs="Times New Roman"/>
          <w:sz w:val="24"/>
          <w:szCs w:val="24"/>
        </w:rPr>
        <w:t xml:space="preserve"> на игровой локации</w:t>
      </w:r>
      <w:r w:rsidR="000A671C">
        <w:rPr>
          <w:rFonts w:ascii="Times New Roman" w:hAnsi="Times New Roman" w:cs="Times New Roman"/>
          <w:sz w:val="24"/>
          <w:szCs w:val="24"/>
        </w:rPr>
        <w:t xml:space="preserve"> или скрипт </w:t>
      </w:r>
      <w:r w:rsidR="000A671C" w:rsidRPr="000A671C">
        <w:rPr>
          <w:rFonts w:ascii="Times New Roman" w:hAnsi="Times New Roman" w:cs="Times New Roman"/>
          <w:b/>
          <w:sz w:val="24"/>
          <w:szCs w:val="24"/>
          <w:lang w:val="en-US"/>
        </w:rPr>
        <w:t>InventoryItem</w:t>
      </w:r>
      <w:r w:rsidR="000A671C" w:rsidRPr="000A671C">
        <w:rPr>
          <w:rFonts w:ascii="Times New Roman" w:hAnsi="Times New Roman" w:cs="Times New Roman"/>
          <w:b/>
          <w:sz w:val="24"/>
          <w:szCs w:val="24"/>
        </w:rPr>
        <w:t>.</w:t>
      </w:r>
      <w:r w:rsidR="000A671C" w:rsidRPr="000A671C">
        <w:rPr>
          <w:rFonts w:ascii="Times New Roman" w:hAnsi="Times New Roman" w:cs="Times New Roman"/>
          <w:b/>
          <w:sz w:val="24"/>
          <w:szCs w:val="24"/>
          <w:lang w:val="en-US"/>
        </w:rPr>
        <w:t>cs</w:t>
      </w:r>
      <w:r w:rsidR="000A671C" w:rsidRPr="000A671C">
        <w:rPr>
          <w:rFonts w:ascii="Times New Roman" w:hAnsi="Times New Roman" w:cs="Times New Roman"/>
          <w:b/>
          <w:sz w:val="24"/>
          <w:szCs w:val="24"/>
        </w:rPr>
        <w:t>,</w:t>
      </w:r>
      <w:r w:rsidR="000A671C" w:rsidRPr="000A671C">
        <w:rPr>
          <w:rFonts w:ascii="Times New Roman" w:hAnsi="Times New Roman" w:cs="Times New Roman"/>
          <w:sz w:val="24"/>
          <w:szCs w:val="24"/>
        </w:rPr>
        <w:t xml:space="preserve"> </w:t>
      </w:r>
      <w:r w:rsidR="000A671C">
        <w:rPr>
          <w:rFonts w:ascii="Times New Roman" w:hAnsi="Times New Roman" w:cs="Times New Roman"/>
          <w:sz w:val="24"/>
          <w:szCs w:val="24"/>
        </w:rPr>
        <w:t xml:space="preserve">если он уже находится в инвентаре. </w:t>
      </w:r>
      <w:r w:rsidR="00106E6A" w:rsidRPr="00612775">
        <w:rPr>
          <w:rFonts w:ascii="Times New Roman" w:hAnsi="Times New Roman" w:cs="Times New Roman"/>
          <w:sz w:val="24"/>
          <w:szCs w:val="24"/>
        </w:rPr>
        <w:t>Инвентар</w:t>
      </w:r>
      <w:r w:rsidR="00B14BB2" w:rsidRPr="00612775">
        <w:rPr>
          <w:rFonts w:ascii="Times New Roman" w:hAnsi="Times New Roman" w:cs="Times New Roman"/>
          <w:sz w:val="24"/>
          <w:szCs w:val="24"/>
        </w:rPr>
        <w:t xml:space="preserve">ь </w:t>
      </w:r>
      <w:r w:rsidR="00106E6A" w:rsidRPr="00612775">
        <w:rPr>
          <w:rFonts w:ascii="Times New Roman" w:hAnsi="Times New Roman" w:cs="Times New Roman"/>
          <w:sz w:val="24"/>
          <w:szCs w:val="24"/>
        </w:rPr>
        <w:t xml:space="preserve">должен предоставлять </w:t>
      </w:r>
      <w:r w:rsidR="00B14BB2" w:rsidRPr="00612775">
        <w:rPr>
          <w:rFonts w:ascii="Times New Roman" w:hAnsi="Times New Roman" w:cs="Times New Roman"/>
          <w:sz w:val="24"/>
          <w:szCs w:val="24"/>
        </w:rPr>
        <w:t>описание выбранного предмета</w:t>
      </w:r>
      <w:r w:rsidR="00106E6A" w:rsidRPr="00612775">
        <w:rPr>
          <w:rFonts w:ascii="Times New Roman" w:hAnsi="Times New Roman" w:cs="Times New Roman"/>
          <w:sz w:val="24"/>
          <w:szCs w:val="24"/>
        </w:rPr>
        <w:t>, осуществлять контроль за н</w:t>
      </w:r>
      <w:r w:rsidR="00F95F87" w:rsidRPr="00612775">
        <w:rPr>
          <w:rFonts w:ascii="Times New Roman" w:hAnsi="Times New Roman" w:cs="Times New Roman"/>
          <w:sz w:val="24"/>
          <w:szCs w:val="24"/>
        </w:rPr>
        <w:t>азнач</w:t>
      </w:r>
      <w:r w:rsidR="00106E6A" w:rsidRPr="00612775">
        <w:rPr>
          <w:rFonts w:ascii="Times New Roman" w:hAnsi="Times New Roman" w:cs="Times New Roman"/>
          <w:sz w:val="24"/>
          <w:szCs w:val="24"/>
        </w:rPr>
        <w:t>ением</w:t>
      </w:r>
      <w:r w:rsidR="00F95F87" w:rsidRPr="00612775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06E6A" w:rsidRPr="00612775">
        <w:rPr>
          <w:rFonts w:ascii="Times New Roman" w:hAnsi="Times New Roman" w:cs="Times New Roman"/>
          <w:sz w:val="24"/>
          <w:szCs w:val="24"/>
        </w:rPr>
        <w:t>а</w:t>
      </w:r>
      <w:r w:rsidR="00F95F87" w:rsidRPr="00612775">
        <w:rPr>
          <w:rFonts w:ascii="Times New Roman" w:hAnsi="Times New Roman" w:cs="Times New Roman"/>
          <w:sz w:val="24"/>
          <w:szCs w:val="24"/>
        </w:rPr>
        <w:t xml:space="preserve"> в ячейк</w:t>
      </w:r>
      <w:r w:rsidR="00106E6A" w:rsidRPr="00612775">
        <w:rPr>
          <w:rFonts w:ascii="Times New Roman" w:hAnsi="Times New Roman" w:cs="Times New Roman"/>
          <w:sz w:val="24"/>
          <w:szCs w:val="24"/>
        </w:rPr>
        <w:t>у быстрого доступа</w:t>
      </w:r>
      <w:r w:rsidR="000A671C">
        <w:rPr>
          <w:rFonts w:ascii="Times New Roman" w:hAnsi="Times New Roman" w:cs="Times New Roman"/>
          <w:sz w:val="24"/>
          <w:szCs w:val="24"/>
        </w:rPr>
        <w:t xml:space="preserve"> </w:t>
      </w:r>
      <w:r w:rsidR="000A671C" w:rsidRPr="000A671C">
        <w:rPr>
          <w:rFonts w:ascii="Times New Roman" w:hAnsi="Times New Roman" w:cs="Times New Roman"/>
          <w:b/>
          <w:sz w:val="24"/>
          <w:szCs w:val="24"/>
        </w:rPr>
        <w:t xml:space="preserve">(с помощью контроллера </w:t>
      </w:r>
      <w:r w:rsidR="000A671C" w:rsidRPr="000A671C">
        <w:rPr>
          <w:rFonts w:ascii="Times New Roman" w:hAnsi="Times New Roman" w:cs="Times New Roman"/>
          <w:b/>
          <w:sz w:val="24"/>
          <w:szCs w:val="24"/>
          <w:lang w:val="en-US"/>
        </w:rPr>
        <w:t>HotbarController</w:t>
      </w:r>
      <w:r w:rsidR="000A671C" w:rsidRPr="000A671C">
        <w:rPr>
          <w:rFonts w:ascii="Times New Roman" w:hAnsi="Times New Roman" w:cs="Times New Roman"/>
          <w:b/>
          <w:sz w:val="24"/>
          <w:szCs w:val="24"/>
        </w:rPr>
        <w:t>.</w:t>
      </w:r>
      <w:r w:rsidR="000A671C" w:rsidRPr="000A671C">
        <w:rPr>
          <w:rFonts w:ascii="Times New Roman" w:hAnsi="Times New Roman" w:cs="Times New Roman"/>
          <w:b/>
          <w:sz w:val="24"/>
          <w:szCs w:val="24"/>
          <w:lang w:val="en-US"/>
        </w:rPr>
        <w:t>cs</w:t>
      </w:r>
      <w:r w:rsidR="000A671C" w:rsidRPr="000A671C">
        <w:rPr>
          <w:rFonts w:ascii="Times New Roman" w:hAnsi="Times New Roman" w:cs="Times New Roman"/>
          <w:b/>
          <w:sz w:val="24"/>
          <w:szCs w:val="24"/>
        </w:rPr>
        <w:t>)</w:t>
      </w:r>
      <w:r w:rsidR="00106E6A" w:rsidRPr="00612775">
        <w:rPr>
          <w:rFonts w:ascii="Times New Roman" w:hAnsi="Times New Roman" w:cs="Times New Roman"/>
          <w:sz w:val="24"/>
          <w:szCs w:val="24"/>
        </w:rPr>
        <w:t>, использованием</w:t>
      </w:r>
      <w:r w:rsidR="00F95F87" w:rsidRPr="00612775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06E6A" w:rsidRPr="00612775">
        <w:rPr>
          <w:rFonts w:ascii="Times New Roman" w:hAnsi="Times New Roman" w:cs="Times New Roman"/>
          <w:sz w:val="24"/>
          <w:szCs w:val="24"/>
        </w:rPr>
        <w:t>ов</w:t>
      </w:r>
      <w:r w:rsidR="00F95F87" w:rsidRPr="00612775">
        <w:rPr>
          <w:rFonts w:ascii="Times New Roman" w:hAnsi="Times New Roman" w:cs="Times New Roman"/>
          <w:sz w:val="24"/>
          <w:szCs w:val="24"/>
        </w:rPr>
        <w:t xml:space="preserve"> и </w:t>
      </w:r>
      <w:r w:rsidR="00106E6A" w:rsidRPr="00612775">
        <w:rPr>
          <w:rFonts w:ascii="Times New Roman" w:hAnsi="Times New Roman" w:cs="Times New Roman"/>
          <w:sz w:val="24"/>
          <w:szCs w:val="24"/>
        </w:rPr>
        <w:t>выбрасыванием предметов</w:t>
      </w:r>
      <w:r w:rsidR="00F95F87" w:rsidRPr="00612775">
        <w:rPr>
          <w:rFonts w:ascii="Times New Roman" w:hAnsi="Times New Roman" w:cs="Times New Roman"/>
          <w:sz w:val="24"/>
          <w:szCs w:val="24"/>
        </w:rPr>
        <w:t>.</w:t>
      </w:r>
    </w:p>
    <w:p w:rsidR="00F95F87" w:rsidRPr="00612775" w:rsidRDefault="00F95F87" w:rsidP="00612775">
      <w:pPr>
        <w:spacing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612775">
        <w:rPr>
          <w:rFonts w:ascii="Times New Roman" w:hAnsi="Times New Roman" w:cs="Times New Roman"/>
          <w:sz w:val="24"/>
          <w:szCs w:val="24"/>
        </w:rPr>
        <w:t xml:space="preserve">Инвентарь </w:t>
      </w:r>
      <w:r w:rsidR="000A671C" w:rsidRPr="000A671C">
        <w:rPr>
          <w:rFonts w:ascii="Times New Roman" w:hAnsi="Times New Roman" w:cs="Times New Roman"/>
          <w:sz w:val="24"/>
          <w:szCs w:val="24"/>
        </w:rPr>
        <w:t>должен поддерживать</w:t>
      </w:r>
      <w:r w:rsidR="0067012E" w:rsidRPr="0067012E">
        <w:rPr>
          <w:rFonts w:ascii="Times New Roman" w:hAnsi="Times New Roman" w:cs="Times New Roman"/>
          <w:sz w:val="24"/>
          <w:szCs w:val="24"/>
        </w:rPr>
        <w:t xml:space="preserve"> </w:t>
      </w:r>
      <w:r w:rsidR="0067012E">
        <w:rPr>
          <w:rFonts w:ascii="Times New Roman" w:hAnsi="Times New Roman" w:cs="Times New Roman"/>
          <w:sz w:val="24"/>
          <w:szCs w:val="24"/>
        </w:rPr>
        <w:t>систему</w:t>
      </w:r>
      <w:r w:rsidRPr="00612775">
        <w:rPr>
          <w:rFonts w:ascii="Times New Roman" w:hAnsi="Times New Roman" w:cs="Times New Roman"/>
          <w:sz w:val="24"/>
          <w:szCs w:val="24"/>
        </w:rPr>
        <w:t xml:space="preserve"> стаков, то есть несколько предметов могут находиться в одной ячейке инвентаря, если </w:t>
      </w:r>
      <w:r w:rsidR="0067012E">
        <w:rPr>
          <w:rFonts w:ascii="Times New Roman" w:hAnsi="Times New Roman" w:cs="Times New Roman"/>
          <w:sz w:val="24"/>
          <w:szCs w:val="24"/>
        </w:rPr>
        <w:t xml:space="preserve">предмет данного типа </w:t>
      </w:r>
      <w:r w:rsidRPr="00612775">
        <w:rPr>
          <w:rFonts w:ascii="Times New Roman" w:hAnsi="Times New Roman" w:cs="Times New Roman"/>
          <w:sz w:val="24"/>
          <w:szCs w:val="24"/>
        </w:rPr>
        <w:t>позволяет это. Так, в одной ячейке инвентаря может находится до 4 исцеляющих зелий, но в одной ячейке инвентаря не может быть больше одного пистолета или мачете</w:t>
      </w:r>
      <w:r w:rsidR="00106E6A" w:rsidRPr="00612775">
        <w:rPr>
          <w:rFonts w:ascii="Times New Roman" w:hAnsi="Times New Roman" w:cs="Times New Roman"/>
          <w:sz w:val="24"/>
          <w:szCs w:val="24"/>
        </w:rPr>
        <w:t>, потому что данные предметы не могут образовывать стак. Информация о том,</w:t>
      </w:r>
      <w:r w:rsidR="00A8196B" w:rsidRPr="00612775">
        <w:rPr>
          <w:rFonts w:ascii="Times New Roman" w:hAnsi="Times New Roman" w:cs="Times New Roman"/>
          <w:sz w:val="24"/>
          <w:szCs w:val="24"/>
        </w:rPr>
        <w:t xml:space="preserve"> какие предметы могу образовывать стак, о размере стака и о действии, которое будет выполнено при использовании предмета, должен хранить специальный объект, который уникален для каждого типа предметов – ассет</w:t>
      </w:r>
      <w:r w:rsidR="000A671C">
        <w:rPr>
          <w:rFonts w:ascii="Times New Roman" w:hAnsi="Times New Roman" w:cs="Times New Roman"/>
          <w:sz w:val="24"/>
          <w:szCs w:val="24"/>
        </w:rPr>
        <w:t xml:space="preserve"> (любой наследник абстрактного класса </w:t>
      </w:r>
      <w:r w:rsidR="000A671C" w:rsidRPr="0025473D">
        <w:rPr>
          <w:rFonts w:ascii="Times New Roman" w:hAnsi="Times New Roman" w:cs="Times New Roman"/>
          <w:b/>
          <w:sz w:val="24"/>
          <w:szCs w:val="24"/>
          <w:lang w:val="en-US"/>
        </w:rPr>
        <w:t>ItemAsset</w:t>
      </w:r>
      <w:r w:rsidR="000A671C" w:rsidRPr="0025473D">
        <w:rPr>
          <w:rFonts w:ascii="Times New Roman" w:hAnsi="Times New Roman" w:cs="Times New Roman"/>
          <w:b/>
          <w:sz w:val="24"/>
          <w:szCs w:val="24"/>
        </w:rPr>
        <w:t>.</w:t>
      </w:r>
      <w:r w:rsidR="000A671C" w:rsidRPr="0025473D">
        <w:rPr>
          <w:rFonts w:ascii="Times New Roman" w:hAnsi="Times New Roman" w:cs="Times New Roman"/>
          <w:b/>
          <w:sz w:val="24"/>
          <w:szCs w:val="24"/>
          <w:lang w:val="en-US"/>
        </w:rPr>
        <w:t>cs</w:t>
      </w:r>
      <w:r w:rsidR="000A671C">
        <w:rPr>
          <w:rFonts w:ascii="Times New Roman" w:hAnsi="Times New Roman" w:cs="Times New Roman"/>
          <w:sz w:val="24"/>
          <w:szCs w:val="24"/>
        </w:rPr>
        <w:t>)</w:t>
      </w:r>
      <w:r w:rsidR="00A8196B" w:rsidRPr="00612775">
        <w:rPr>
          <w:rFonts w:ascii="Times New Roman" w:hAnsi="Times New Roman" w:cs="Times New Roman"/>
          <w:sz w:val="24"/>
          <w:szCs w:val="24"/>
        </w:rPr>
        <w:t>.</w:t>
      </w:r>
      <w:r w:rsidR="000A67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F87" w:rsidRPr="00612775" w:rsidRDefault="00A8196B" w:rsidP="00612775">
      <w:pPr>
        <w:spacing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612775">
        <w:rPr>
          <w:rFonts w:ascii="Times New Roman" w:hAnsi="Times New Roman" w:cs="Times New Roman"/>
          <w:sz w:val="24"/>
          <w:szCs w:val="24"/>
        </w:rPr>
        <w:t xml:space="preserve">Система инвентаря должна предоставлять интерфейс для </w:t>
      </w:r>
      <w:r w:rsidRPr="00612775">
        <w:rPr>
          <w:rFonts w:ascii="Times New Roman" w:hAnsi="Times New Roman" w:cs="Times New Roman"/>
          <w:sz w:val="24"/>
          <w:szCs w:val="24"/>
          <w:lang w:val="en-US"/>
        </w:rPr>
        <w:t>UI</w:t>
      </w:r>
      <w:r w:rsidRPr="00612775">
        <w:rPr>
          <w:rFonts w:ascii="Times New Roman" w:hAnsi="Times New Roman" w:cs="Times New Roman"/>
          <w:sz w:val="24"/>
          <w:szCs w:val="24"/>
        </w:rPr>
        <w:t>, позволяющий обрабатывать закрытие и открытие инвентаря с привязкой к определённым действиям.</w:t>
      </w:r>
    </w:p>
    <w:p w:rsidR="00F95F87" w:rsidRDefault="008A71E1" w:rsidP="00612775">
      <w:pPr>
        <w:pStyle w:val="10"/>
        <w:numPr>
          <w:ilvl w:val="2"/>
          <w:numId w:val="2"/>
        </w:numPr>
      </w:pPr>
      <w:bookmarkStart w:id="21" w:name="_Toc162979504"/>
      <w:r>
        <w:lastRenderedPageBreak/>
        <w:t>Описание м</w:t>
      </w:r>
      <w:r w:rsidR="00F95F87">
        <w:t>еню</w:t>
      </w:r>
      <w:bookmarkEnd w:id="21"/>
    </w:p>
    <w:p w:rsidR="00A8196B" w:rsidRPr="0067012E" w:rsidRDefault="00A8196B" w:rsidP="0025473D">
      <w:pPr>
        <w:spacing w:line="360" w:lineRule="auto"/>
        <w:ind w:left="993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должна предоставлять интерфейс, позволяющий корректно обрабатывать несколько различных панелей меню.</w:t>
      </w:r>
      <w:r w:rsidR="00612775" w:rsidRPr="006127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F87" w:rsidRDefault="00F95F87" w:rsidP="006127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95391" w:rsidRDefault="00F95F87" w:rsidP="00612775">
      <w:pPr>
        <w:pStyle w:val="aa"/>
        <w:numPr>
          <w:ilvl w:val="3"/>
          <w:numId w:val="2"/>
        </w:num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szCs w:val="24"/>
        </w:rPr>
        <w:t xml:space="preserve"> </w:t>
      </w:r>
      <w:r w:rsidRPr="00F95F87">
        <w:rPr>
          <w:rFonts w:cs="Times New Roman"/>
          <w:b/>
          <w:szCs w:val="24"/>
        </w:rPr>
        <w:t>Меню настрое</w:t>
      </w:r>
      <w:r w:rsidR="00395391">
        <w:rPr>
          <w:rFonts w:cs="Times New Roman"/>
          <w:b/>
          <w:szCs w:val="24"/>
        </w:rPr>
        <w:t>к</w:t>
      </w:r>
    </w:p>
    <w:p w:rsidR="00F95F87" w:rsidRDefault="00F95F87" w:rsidP="0025473D">
      <w:pPr>
        <w:pStyle w:val="aa"/>
        <w:spacing w:line="360" w:lineRule="auto"/>
        <w:ind w:left="993" w:firstLine="708"/>
        <w:rPr>
          <w:rFonts w:cs="Times New Roman"/>
          <w:szCs w:val="24"/>
        </w:rPr>
      </w:pPr>
      <w:r>
        <w:rPr>
          <w:rFonts w:cs="Times New Roman"/>
          <w:szCs w:val="24"/>
        </w:rPr>
        <w:t>Меню настроек позволяет пользователю изменять ряд параметров, таких как общий уровень громкости звука, уровень громкости музыки и звуковых эффектов, уровень яркости сцены.</w:t>
      </w:r>
      <w:r w:rsidR="00A8196B">
        <w:rPr>
          <w:rFonts w:cs="Times New Roman"/>
          <w:szCs w:val="24"/>
        </w:rPr>
        <w:t xml:space="preserve"> За изменением настроек следит отдельный скрипт –</w:t>
      </w:r>
      <w:r w:rsidR="0025473D">
        <w:rPr>
          <w:rFonts w:cs="Times New Roman"/>
          <w:szCs w:val="24"/>
          <w:lang w:val="en-US"/>
        </w:rPr>
        <w:t xml:space="preserve"> </w:t>
      </w:r>
      <w:r w:rsidR="0025473D" w:rsidRPr="0025473D">
        <w:rPr>
          <w:rFonts w:cs="Times New Roman"/>
          <w:b/>
          <w:szCs w:val="24"/>
          <w:lang w:val="en-US"/>
        </w:rPr>
        <w:t>SettingsMenuManager.cs</w:t>
      </w:r>
    </w:p>
    <w:p w:rsidR="00395391" w:rsidRDefault="00395391" w:rsidP="00612775">
      <w:pPr>
        <w:pStyle w:val="aa"/>
        <w:numPr>
          <w:ilvl w:val="3"/>
          <w:numId w:val="2"/>
        </w:num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Меню выбора уровней</w:t>
      </w:r>
    </w:p>
    <w:p w:rsidR="00395391" w:rsidRDefault="00395391" w:rsidP="00612775">
      <w:pPr>
        <w:pStyle w:val="aa"/>
        <w:spacing w:line="360" w:lineRule="auto"/>
        <w:ind w:left="993" w:firstLine="850"/>
        <w:rPr>
          <w:rFonts w:cs="Times New Roman"/>
          <w:szCs w:val="24"/>
        </w:rPr>
      </w:pPr>
      <w:r>
        <w:rPr>
          <w:rFonts w:cs="Times New Roman"/>
          <w:szCs w:val="24"/>
        </w:rPr>
        <w:t>В данном меню пользователю предоставляется возможность выбора уровня из набора доступных.</w:t>
      </w:r>
      <w:r w:rsidR="00A8196B">
        <w:rPr>
          <w:rFonts w:cs="Times New Roman"/>
          <w:szCs w:val="24"/>
        </w:rPr>
        <w:t xml:space="preserve"> Набор доступных уровней определяется скриптом, контролирующим изменения состояний уровней –</w:t>
      </w:r>
      <w:r w:rsidR="00EF3494" w:rsidRPr="00EF3494">
        <w:rPr>
          <w:rFonts w:cs="Times New Roman"/>
          <w:szCs w:val="24"/>
        </w:rPr>
        <w:t xml:space="preserve"> </w:t>
      </w:r>
      <w:r w:rsidR="00EF3494">
        <w:rPr>
          <w:rFonts w:cs="Times New Roman"/>
          <w:szCs w:val="24"/>
        </w:rPr>
        <w:t xml:space="preserve">скриптом </w:t>
      </w:r>
      <w:r w:rsidR="00EF3494" w:rsidRPr="00EF3494">
        <w:rPr>
          <w:rFonts w:cs="Times New Roman"/>
          <w:b/>
          <w:szCs w:val="24"/>
          <w:lang w:val="en-US"/>
        </w:rPr>
        <w:t>LevelManager</w:t>
      </w:r>
      <w:r w:rsidR="00EF3494" w:rsidRPr="00EF3494">
        <w:rPr>
          <w:rFonts w:cs="Times New Roman"/>
          <w:b/>
          <w:szCs w:val="24"/>
        </w:rPr>
        <w:t>.</w:t>
      </w:r>
      <w:r w:rsidR="00EF3494" w:rsidRPr="00EF3494">
        <w:rPr>
          <w:rFonts w:cs="Times New Roman"/>
          <w:b/>
          <w:szCs w:val="24"/>
          <w:lang w:val="en-US"/>
        </w:rPr>
        <w:t>cs</w:t>
      </w:r>
      <w:r w:rsidR="00A8196B">
        <w:rPr>
          <w:rFonts w:cs="Times New Roman"/>
          <w:szCs w:val="24"/>
        </w:rPr>
        <w:t>. Каждый уровень может находиться в нескольких состояниях, эти состояния определяют доступность уровней для прохождения.</w:t>
      </w:r>
    </w:p>
    <w:p w:rsidR="008A71E1" w:rsidRDefault="008A71E1" w:rsidP="00612775">
      <w:pPr>
        <w:pStyle w:val="10"/>
      </w:pPr>
      <w:r>
        <w:t xml:space="preserve"> </w:t>
      </w:r>
      <w:r w:rsidR="001433A9">
        <w:t xml:space="preserve">  </w:t>
      </w:r>
      <w:bookmarkStart w:id="22" w:name="_Toc162979505"/>
      <w:r>
        <w:t>Описание программных средств, используемых программой</w:t>
      </w:r>
      <w:bookmarkEnd w:id="22"/>
    </w:p>
    <w:p w:rsidR="008A71E1" w:rsidRPr="001433A9" w:rsidRDefault="008A71E1" w:rsidP="00612775">
      <w:pPr>
        <w:spacing w:line="360" w:lineRule="auto"/>
        <w:ind w:left="426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Игра-платформер </w:t>
      </w:r>
      <w:r w:rsidRPr="008A71E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Кактусовая бойня</w:t>
      </w:r>
      <w:r w:rsidRPr="008A71E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написана на движке </w:t>
      </w:r>
      <w:r>
        <w:rPr>
          <w:rFonts w:ascii="Times New Roman" w:hAnsi="Times New Roman" w:cs="Times New Roman"/>
          <w:sz w:val="24"/>
          <w:szCs w:val="24"/>
          <w:lang w:val="en-US"/>
        </w:rPr>
        <w:t>Unity</w:t>
      </w:r>
      <w:r w:rsidRPr="008A71E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Все скрипты написаны на языке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A71E1">
        <w:rPr>
          <w:rFonts w:ascii="Times New Roman" w:hAnsi="Times New Roman" w:cs="Times New Roman"/>
          <w:sz w:val="24"/>
          <w:szCs w:val="24"/>
        </w:rPr>
        <w:t xml:space="preserve">#. </w:t>
      </w:r>
      <w:r>
        <w:rPr>
          <w:rFonts w:ascii="Times New Roman" w:hAnsi="Times New Roman" w:cs="Times New Roman"/>
          <w:sz w:val="24"/>
          <w:szCs w:val="24"/>
        </w:rPr>
        <w:t xml:space="preserve">Выбор данного игрового движка обусловлен его широкой поддержкой в среде разработчиков, удобством при разработке </w:t>
      </w:r>
      <w:r w:rsidR="001433A9">
        <w:rPr>
          <w:rFonts w:ascii="Times New Roman" w:hAnsi="Times New Roman" w:cs="Times New Roman"/>
          <w:sz w:val="24"/>
          <w:szCs w:val="24"/>
        </w:rPr>
        <w:t>2</w:t>
      </w:r>
      <w:r w:rsidR="001433A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433A9" w:rsidRPr="001433A9">
        <w:rPr>
          <w:rFonts w:ascii="Times New Roman" w:hAnsi="Times New Roman" w:cs="Times New Roman"/>
          <w:sz w:val="24"/>
          <w:szCs w:val="24"/>
        </w:rPr>
        <w:t xml:space="preserve"> </w:t>
      </w:r>
      <w:r w:rsidR="001433A9">
        <w:rPr>
          <w:rFonts w:ascii="Times New Roman" w:hAnsi="Times New Roman" w:cs="Times New Roman"/>
          <w:sz w:val="24"/>
          <w:szCs w:val="24"/>
        </w:rPr>
        <w:t>игр и обилием обучающих материалов в интернете. Также</w:t>
      </w:r>
      <w:r w:rsidR="001433A9" w:rsidRPr="001433A9">
        <w:rPr>
          <w:rFonts w:ascii="Times New Roman" w:hAnsi="Times New Roman" w:cs="Times New Roman"/>
          <w:sz w:val="24"/>
          <w:szCs w:val="24"/>
        </w:rPr>
        <w:t xml:space="preserve"> </w:t>
      </w:r>
      <w:r w:rsidR="001433A9">
        <w:rPr>
          <w:rFonts w:ascii="Times New Roman" w:hAnsi="Times New Roman" w:cs="Times New Roman"/>
          <w:sz w:val="24"/>
          <w:szCs w:val="24"/>
          <w:lang w:val="en-US"/>
        </w:rPr>
        <w:t>Unity</w:t>
      </w:r>
      <w:r w:rsidR="001433A9" w:rsidRPr="001433A9">
        <w:rPr>
          <w:rFonts w:ascii="Times New Roman" w:hAnsi="Times New Roman" w:cs="Times New Roman"/>
          <w:sz w:val="24"/>
          <w:szCs w:val="24"/>
        </w:rPr>
        <w:t xml:space="preserve"> </w:t>
      </w:r>
      <w:r w:rsidR="001433A9">
        <w:rPr>
          <w:rFonts w:ascii="Times New Roman" w:hAnsi="Times New Roman" w:cs="Times New Roman"/>
          <w:sz w:val="24"/>
          <w:szCs w:val="24"/>
        </w:rPr>
        <w:t>представляет широкие возможности для кросс-платформенной разработки, что может быть удобно, если возникнет необходимость портировать игру на другую платформу. Выбор языка программирования обусловлен привязкой его к игровому движку.</w:t>
      </w:r>
    </w:p>
    <w:p w:rsidR="001433A9" w:rsidRDefault="008A71E1" w:rsidP="00612775">
      <w:pPr>
        <w:pStyle w:val="10"/>
      </w:pPr>
      <w:r>
        <w:t xml:space="preserve"> </w:t>
      </w:r>
      <w:bookmarkStart w:id="23" w:name="_Toc162979506"/>
      <w:r>
        <w:t>Описание с</w:t>
      </w:r>
      <w:r w:rsidR="00EC260C">
        <w:t>пособ</w:t>
      </w:r>
      <w:r>
        <w:t>а</w:t>
      </w:r>
      <w:r w:rsidR="00EC260C">
        <w:t xml:space="preserve"> организации входных и выходных данны</w:t>
      </w:r>
      <w:r w:rsidR="001433A9">
        <w:t>х</w:t>
      </w:r>
      <w:bookmarkEnd w:id="23"/>
    </w:p>
    <w:p w:rsidR="00EC260C" w:rsidRDefault="00EC260C" w:rsidP="00612775">
      <w:pPr>
        <w:spacing w:line="360" w:lineRule="auto"/>
        <w:ind w:left="426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обрабатывает пользовательские входные данные двумя ключевыми способами</w:t>
      </w:r>
      <w:r w:rsidRPr="00EC260C">
        <w:rPr>
          <w:rFonts w:ascii="Times New Roman" w:hAnsi="Times New Roman" w:cs="Times New Roman"/>
          <w:sz w:val="24"/>
          <w:szCs w:val="24"/>
        </w:rPr>
        <w:t>:</w:t>
      </w:r>
    </w:p>
    <w:p w:rsidR="00EC260C" w:rsidRDefault="00EC260C" w:rsidP="00612775">
      <w:pPr>
        <w:pStyle w:val="aa"/>
        <w:numPr>
          <w:ilvl w:val="0"/>
          <w:numId w:val="14"/>
        </w:numPr>
        <w:spacing w:line="360" w:lineRule="auto"/>
        <w:ind w:left="851" w:firstLine="0"/>
        <w:rPr>
          <w:rFonts w:cs="Times New Roman"/>
          <w:szCs w:val="24"/>
        </w:rPr>
      </w:pPr>
      <w:r>
        <w:rPr>
          <w:rFonts w:cs="Times New Roman"/>
          <w:szCs w:val="24"/>
        </w:rPr>
        <w:t>Непосредственное получение ввода от пользователя через периферийные устройства ввода</w:t>
      </w:r>
      <w:r w:rsidRPr="00EC260C">
        <w:rPr>
          <w:rFonts w:cs="Times New Roman"/>
          <w:szCs w:val="24"/>
        </w:rPr>
        <w:t xml:space="preserve">: </w:t>
      </w:r>
      <w:r>
        <w:rPr>
          <w:rFonts w:cs="Times New Roman"/>
          <w:szCs w:val="24"/>
        </w:rPr>
        <w:t>клавиатуру и компьютерную мышь</w:t>
      </w:r>
    </w:p>
    <w:p w:rsidR="00EC260C" w:rsidRDefault="00EC260C" w:rsidP="00612775">
      <w:pPr>
        <w:pStyle w:val="aa"/>
        <w:numPr>
          <w:ilvl w:val="0"/>
          <w:numId w:val="14"/>
        </w:numPr>
        <w:spacing w:before="240" w:line="360" w:lineRule="auto"/>
        <w:ind w:left="851" w:firstLine="0"/>
        <w:rPr>
          <w:rFonts w:cs="Times New Roman"/>
          <w:szCs w:val="24"/>
        </w:rPr>
      </w:pPr>
      <w:r>
        <w:rPr>
          <w:rFonts w:cs="Times New Roman"/>
          <w:szCs w:val="24"/>
        </w:rPr>
        <w:t>Получение сохранённых настроек пользователя и данных о прохождении</w:t>
      </w:r>
      <w:r w:rsidR="00917086">
        <w:rPr>
          <w:rFonts w:cs="Times New Roman"/>
          <w:szCs w:val="24"/>
        </w:rPr>
        <w:t xml:space="preserve"> игры</w:t>
      </w:r>
      <w:r>
        <w:rPr>
          <w:rFonts w:cs="Times New Roman"/>
          <w:szCs w:val="24"/>
        </w:rPr>
        <w:t xml:space="preserve">. Эти </w:t>
      </w:r>
      <w:r w:rsidR="00917086">
        <w:rPr>
          <w:rFonts w:cs="Times New Roman"/>
          <w:szCs w:val="24"/>
        </w:rPr>
        <w:t>данные программа</w:t>
      </w:r>
      <w:r>
        <w:rPr>
          <w:rFonts w:cs="Times New Roman"/>
          <w:szCs w:val="24"/>
        </w:rPr>
        <w:t xml:space="preserve"> получает </w:t>
      </w:r>
      <w:r w:rsidR="00917086" w:rsidRPr="00917086">
        <w:rPr>
          <w:rFonts w:cs="Times New Roman"/>
          <w:szCs w:val="24"/>
        </w:rPr>
        <w:t xml:space="preserve">с помощью инструмента, встроенного в сам движок </w:t>
      </w:r>
      <w:r w:rsidR="00917086">
        <w:rPr>
          <w:rFonts w:cs="Times New Roman"/>
          <w:szCs w:val="24"/>
          <w:lang w:val="en-US"/>
        </w:rPr>
        <w:t>Unity</w:t>
      </w:r>
      <w:r w:rsidR="00917086" w:rsidRPr="00917086">
        <w:rPr>
          <w:rFonts w:cs="Times New Roman"/>
          <w:szCs w:val="24"/>
        </w:rPr>
        <w:t xml:space="preserve"> </w:t>
      </w:r>
      <w:r w:rsidR="00917086">
        <w:rPr>
          <w:rFonts w:cs="Times New Roman"/>
          <w:szCs w:val="24"/>
        </w:rPr>
        <w:t>–</w:t>
      </w:r>
      <w:r w:rsidR="00917086" w:rsidRPr="00917086">
        <w:rPr>
          <w:rFonts w:cs="Times New Roman"/>
          <w:szCs w:val="24"/>
        </w:rPr>
        <w:t xml:space="preserve"> </w:t>
      </w:r>
      <w:r w:rsidR="00917086">
        <w:rPr>
          <w:rFonts w:cs="Times New Roman"/>
          <w:szCs w:val="24"/>
          <w:lang w:val="en-US"/>
        </w:rPr>
        <w:lastRenderedPageBreak/>
        <w:t>PlayerPrefs</w:t>
      </w:r>
      <w:r w:rsidR="00917086" w:rsidRPr="00917086">
        <w:rPr>
          <w:rFonts w:cs="Times New Roman"/>
          <w:szCs w:val="24"/>
        </w:rPr>
        <w:t>.</w:t>
      </w:r>
      <w:r w:rsidR="00917086">
        <w:rPr>
          <w:rFonts w:cs="Times New Roman"/>
          <w:szCs w:val="24"/>
        </w:rPr>
        <w:t xml:space="preserve"> </w:t>
      </w:r>
      <w:r w:rsidR="00917086">
        <w:rPr>
          <w:rFonts w:cs="Times New Roman"/>
          <w:szCs w:val="24"/>
          <w:lang w:val="en-US"/>
        </w:rPr>
        <w:t>PlayerPrefs</w:t>
      </w:r>
      <w:r w:rsidR="00917086" w:rsidRPr="00917086">
        <w:rPr>
          <w:rFonts w:cs="Times New Roman"/>
          <w:szCs w:val="24"/>
        </w:rPr>
        <w:t xml:space="preserve"> </w:t>
      </w:r>
      <w:r w:rsidR="00917086">
        <w:rPr>
          <w:rFonts w:cs="Times New Roman"/>
          <w:szCs w:val="24"/>
        </w:rPr>
        <w:t>позволяет сохранять простые данные локально на устройстве пользователя. Такой способ сохранения данных удобен своей простотой в использовании, но он не подходит для хранения сложных структур данных</w:t>
      </w:r>
      <w:r w:rsidR="00917086" w:rsidRPr="00917086">
        <w:rPr>
          <w:rFonts w:cs="Times New Roman"/>
          <w:szCs w:val="24"/>
        </w:rPr>
        <w:t xml:space="preserve"> </w:t>
      </w:r>
      <w:r w:rsidR="00917086">
        <w:rPr>
          <w:rFonts w:cs="Times New Roman"/>
          <w:szCs w:val="24"/>
        </w:rPr>
        <w:t>и конфиденциальной информации. Разрабатываемой программе достаточно хранить лишь простые данные, поэтому данный способ хранения данных хорошо подходит для нашей задачи.</w:t>
      </w:r>
    </w:p>
    <w:p w:rsidR="00917086" w:rsidRDefault="00917086" w:rsidP="00612775">
      <w:pPr>
        <w:spacing w:before="240" w:line="360" w:lineRule="auto"/>
        <w:ind w:left="426" w:firstLine="425"/>
        <w:rPr>
          <w:rFonts w:ascii="Times New Roman" w:hAnsi="Times New Roman" w:cs="Times New Roman"/>
          <w:sz w:val="24"/>
          <w:szCs w:val="24"/>
        </w:rPr>
      </w:pPr>
      <w:r w:rsidRPr="008A71E1">
        <w:rPr>
          <w:rFonts w:ascii="Times New Roman" w:hAnsi="Times New Roman" w:cs="Times New Roman"/>
          <w:sz w:val="24"/>
          <w:szCs w:val="24"/>
        </w:rPr>
        <w:t xml:space="preserve">Выходные данные поступают к пользователю преимущественно в виде аудио-визуальной информации </w:t>
      </w:r>
      <w:r w:rsidR="008A71E1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2609CD" w:rsidRPr="008A71E1">
        <w:rPr>
          <w:rFonts w:ascii="Times New Roman" w:hAnsi="Times New Roman" w:cs="Times New Roman"/>
          <w:sz w:val="24"/>
          <w:szCs w:val="24"/>
        </w:rPr>
        <w:t>встрое</w:t>
      </w:r>
      <w:r w:rsidR="008A71E1" w:rsidRPr="008A71E1">
        <w:rPr>
          <w:rFonts w:ascii="Times New Roman" w:hAnsi="Times New Roman" w:cs="Times New Roman"/>
          <w:sz w:val="24"/>
          <w:szCs w:val="24"/>
        </w:rPr>
        <w:t xml:space="preserve">нные </w:t>
      </w:r>
      <w:r w:rsidR="008A71E1">
        <w:rPr>
          <w:rFonts w:ascii="Times New Roman" w:hAnsi="Times New Roman" w:cs="Times New Roman"/>
          <w:sz w:val="24"/>
          <w:szCs w:val="24"/>
        </w:rPr>
        <w:t xml:space="preserve">в </w:t>
      </w:r>
      <w:r w:rsidR="008A71E1">
        <w:rPr>
          <w:rFonts w:ascii="Times New Roman" w:hAnsi="Times New Roman" w:cs="Times New Roman"/>
          <w:sz w:val="24"/>
          <w:szCs w:val="24"/>
          <w:lang w:val="en-US"/>
        </w:rPr>
        <w:t>Unity</w:t>
      </w:r>
      <w:r w:rsidR="008A71E1" w:rsidRPr="008A71E1">
        <w:rPr>
          <w:rFonts w:ascii="Times New Roman" w:hAnsi="Times New Roman" w:cs="Times New Roman"/>
          <w:sz w:val="24"/>
          <w:szCs w:val="24"/>
        </w:rPr>
        <w:t xml:space="preserve"> инструменты взаимодействия </w:t>
      </w:r>
      <w:r w:rsidR="008A71E1">
        <w:rPr>
          <w:rFonts w:ascii="Times New Roman" w:hAnsi="Times New Roman" w:cs="Times New Roman"/>
          <w:sz w:val="24"/>
          <w:szCs w:val="24"/>
        </w:rPr>
        <w:t>с пользователем.</w:t>
      </w:r>
    </w:p>
    <w:p w:rsidR="001433A9" w:rsidRPr="00542718" w:rsidRDefault="001433A9" w:rsidP="001433A9">
      <w:pPr>
        <w:pStyle w:val="10"/>
        <w:spacing w:before="0"/>
        <w:ind w:left="851" w:hanging="567"/>
        <w:rPr>
          <w:rFonts w:ascii="Times New Roman" w:hAnsi="Times New Roman" w:cs="Times New Roman"/>
        </w:rPr>
      </w:pPr>
      <w:r>
        <w:t xml:space="preserve"> </w:t>
      </w:r>
      <w:bookmarkStart w:id="24" w:name="_Toc158737873"/>
      <w:bookmarkStart w:id="25" w:name="_Toc162979507"/>
      <w:r w:rsidRPr="00542718">
        <w:rPr>
          <w:rFonts w:ascii="Times New Roman" w:hAnsi="Times New Roman" w:cs="Times New Roman"/>
        </w:rPr>
        <w:t>Требования к составу и параметрам технических средств</w:t>
      </w:r>
      <w:bookmarkEnd w:id="24"/>
      <w:bookmarkEnd w:id="25"/>
    </w:p>
    <w:p w:rsidR="001433A9" w:rsidRPr="00542718" w:rsidRDefault="001433A9" w:rsidP="00A8196B">
      <w:pPr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успешного использования программы пользователю необходимо иметь в распоряжении стандартные периферийные устройства ввода – клавиатуру и компьютерную мышь.</w:t>
      </w:r>
    </w:p>
    <w:p w:rsidR="001433A9" w:rsidRPr="00542718" w:rsidRDefault="001433A9" w:rsidP="00A8196B">
      <w:pPr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718">
        <w:rPr>
          <w:rFonts w:ascii="Times New Roman" w:hAnsi="Times New Roman" w:cs="Times New Roman"/>
          <w:sz w:val="24"/>
          <w:szCs w:val="24"/>
        </w:rPr>
        <w:t xml:space="preserve">Минимальные </w:t>
      </w:r>
      <w:r w:rsidR="00453466">
        <w:rPr>
          <w:rFonts w:ascii="Times New Roman" w:hAnsi="Times New Roman" w:cs="Times New Roman"/>
          <w:sz w:val="24"/>
          <w:szCs w:val="24"/>
        </w:rPr>
        <w:t>системные требования</w:t>
      </w:r>
      <w:r w:rsidRPr="0054271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33A9" w:rsidRPr="00542718" w:rsidRDefault="001433A9" w:rsidP="00107FE4">
      <w:pPr>
        <w:pStyle w:val="aa"/>
        <w:numPr>
          <w:ilvl w:val="0"/>
          <w:numId w:val="5"/>
        </w:numPr>
        <w:spacing w:line="360" w:lineRule="auto"/>
        <w:ind w:left="1418" w:hanging="425"/>
        <w:rPr>
          <w:rFonts w:cs="Times New Roman"/>
          <w:szCs w:val="24"/>
        </w:rPr>
      </w:pPr>
      <w:r w:rsidRPr="00542718">
        <w:rPr>
          <w:rFonts w:cs="Times New Roman"/>
          <w:szCs w:val="24"/>
        </w:rPr>
        <w:t>Процессор: Intel i5</w:t>
      </w:r>
      <w:r w:rsidRPr="00542718">
        <w:rPr>
          <w:rFonts w:cs="Times New Roman"/>
          <w:szCs w:val="24"/>
        </w:rPr>
        <w:softHyphen/>
        <w:t xml:space="preserve">-4590 / AMD Ryzen 5 1500X или лучше; </w:t>
      </w:r>
    </w:p>
    <w:p w:rsidR="001433A9" w:rsidRPr="00542718" w:rsidRDefault="001433A9" w:rsidP="00107FE4">
      <w:pPr>
        <w:pStyle w:val="aa"/>
        <w:numPr>
          <w:ilvl w:val="0"/>
          <w:numId w:val="5"/>
        </w:numPr>
        <w:spacing w:line="360" w:lineRule="auto"/>
        <w:ind w:left="1418" w:hanging="425"/>
        <w:rPr>
          <w:rFonts w:cs="Times New Roman"/>
          <w:szCs w:val="24"/>
        </w:rPr>
      </w:pPr>
      <w:r w:rsidRPr="00542718">
        <w:rPr>
          <w:rFonts w:cs="Times New Roman"/>
          <w:szCs w:val="24"/>
        </w:rPr>
        <w:t xml:space="preserve">Видеокарта: </w:t>
      </w:r>
      <w:r w:rsidRPr="00542718">
        <w:rPr>
          <w:rFonts w:cs="Times New Roman"/>
          <w:szCs w:val="24"/>
          <w:lang w:val="en-US"/>
        </w:rPr>
        <w:t>NVIDIA</w:t>
      </w:r>
      <w:r w:rsidRPr="00542718">
        <w:rPr>
          <w:rFonts w:cs="Times New Roman"/>
          <w:szCs w:val="24"/>
        </w:rPr>
        <w:t xml:space="preserve"> </w:t>
      </w:r>
      <w:r w:rsidRPr="00542718">
        <w:rPr>
          <w:rFonts w:cs="Times New Roman"/>
          <w:szCs w:val="24"/>
          <w:lang w:val="en-US"/>
        </w:rPr>
        <w:t>GeForce</w:t>
      </w:r>
      <w:r w:rsidRPr="00542718">
        <w:rPr>
          <w:rFonts w:cs="Times New Roman"/>
          <w:szCs w:val="24"/>
        </w:rPr>
        <w:t xml:space="preserve"> </w:t>
      </w:r>
      <w:r w:rsidRPr="00542718">
        <w:rPr>
          <w:rFonts w:cs="Times New Roman"/>
          <w:szCs w:val="24"/>
          <w:lang w:val="en-US"/>
        </w:rPr>
        <w:t>GTX</w:t>
      </w:r>
      <w:r w:rsidRPr="00542718">
        <w:rPr>
          <w:rFonts w:cs="Times New Roman"/>
          <w:szCs w:val="24"/>
        </w:rPr>
        <w:t xml:space="preserve"> 470 / </w:t>
      </w:r>
      <w:r w:rsidRPr="00542718">
        <w:rPr>
          <w:rFonts w:cs="Times New Roman"/>
          <w:szCs w:val="24"/>
          <w:lang w:val="en-US"/>
        </w:rPr>
        <w:t>Radeon</w:t>
      </w:r>
      <w:r w:rsidRPr="00542718">
        <w:rPr>
          <w:rFonts w:cs="Times New Roman"/>
          <w:szCs w:val="24"/>
        </w:rPr>
        <w:t xml:space="preserve"> </w:t>
      </w:r>
      <w:r w:rsidRPr="00542718">
        <w:rPr>
          <w:rFonts w:cs="Times New Roman"/>
          <w:szCs w:val="24"/>
          <w:lang w:val="en-US"/>
        </w:rPr>
        <w:t>RX</w:t>
      </w:r>
      <w:r w:rsidRPr="00542718">
        <w:rPr>
          <w:rFonts w:cs="Times New Roman"/>
          <w:szCs w:val="24"/>
        </w:rPr>
        <w:t xml:space="preserve"> 460 или лучше;</w:t>
      </w:r>
    </w:p>
    <w:p w:rsidR="00395391" w:rsidRPr="001433A9" w:rsidRDefault="001433A9" w:rsidP="00107FE4">
      <w:pPr>
        <w:pStyle w:val="aa"/>
        <w:numPr>
          <w:ilvl w:val="0"/>
          <w:numId w:val="5"/>
        </w:numPr>
        <w:spacing w:line="360" w:lineRule="auto"/>
        <w:ind w:left="1418" w:hanging="425"/>
        <w:rPr>
          <w:rFonts w:cs="Times New Roman"/>
          <w:szCs w:val="24"/>
        </w:rPr>
      </w:pPr>
      <w:r w:rsidRPr="00542718">
        <w:rPr>
          <w:rFonts w:cs="Times New Roman"/>
          <w:szCs w:val="24"/>
        </w:rPr>
        <w:t>Оперативная память: 8 GB.</w:t>
      </w:r>
    </w:p>
    <w:p w:rsidR="00F95F87" w:rsidRPr="00B14BB2" w:rsidRDefault="00F95F87" w:rsidP="00B14BB2">
      <w:pPr>
        <w:ind w:left="1288"/>
      </w:pPr>
    </w:p>
    <w:p w:rsidR="00B14BB2" w:rsidRPr="00B14BB2" w:rsidRDefault="00B14BB2" w:rsidP="00B14BB2"/>
    <w:p w:rsidR="00881591" w:rsidRPr="00881591" w:rsidRDefault="00881591" w:rsidP="00881591">
      <w:pPr>
        <w:ind w:left="708"/>
        <w:rPr>
          <w:rFonts w:cs="Times New Roman"/>
          <w:szCs w:val="24"/>
        </w:rPr>
      </w:pPr>
    </w:p>
    <w:p w:rsidR="00453466" w:rsidRPr="00542718" w:rsidRDefault="00453466" w:rsidP="00107FE4">
      <w:pPr>
        <w:pStyle w:val="10"/>
        <w:numPr>
          <w:ilvl w:val="0"/>
          <w:numId w:val="2"/>
        </w:numPr>
        <w:spacing w:before="0"/>
        <w:ind w:left="1077" w:hanging="357"/>
        <w:jc w:val="center"/>
        <w:rPr>
          <w:rFonts w:ascii="Times New Roman" w:hAnsi="Times New Roman" w:cs="Times New Roman"/>
        </w:rPr>
      </w:pPr>
      <w:bookmarkStart w:id="26" w:name="_Toc162979508"/>
      <w:r w:rsidRPr="00542718">
        <w:rPr>
          <w:rFonts w:ascii="Times New Roman" w:hAnsi="Times New Roman" w:cs="Times New Roman"/>
        </w:rPr>
        <w:t>ТЕХНИКО-ЭКОНОМИЧЕСКИЕ ПОКАЗАТЕЛИ</w:t>
      </w:r>
      <w:bookmarkEnd w:id="26"/>
    </w:p>
    <w:p w:rsidR="00453466" w:rsidRPr="00542718" w:rsidRDefault="00453466" w:rsidP="00453466">
      <w:pPr>
        <w:pStyle w:val="10"/>
        <w:spacing w:before="0"/>
        <w:ind w:left="851" w:hanging="567"/>
        <w:rPr>
          <w:rFonts w:ascii="Times New Roman" w:hAnsi="Times New Roman" w:cs="Times New Roman"/>
        </w:rPr>
      </w:pPr>
      <w:bookmarkStart w:id="27" w:name="_Toc162979509"/>
      <w:r w:rsidRPr="00542718">
        <w:rPr>
          <w:rFonts w:ascii="Times New Roman" w:hAnsi="Times New Roman" w:cs="Times New Roman"/>
        </w:rPr>
        <w:t>Ориентировочная экономическая эффективность</w:t>
      </w:r>
      <w:bookmarkEnd w:id="27"/>
    </w:p>
    <w:p w:rsidR="00453466" w:rsidRPr="00542718" w:rsidRDefault="00453466" w:rsidP="00453466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42718">
        <w:rPr>
          <w:rFonts w:ascii="Times New Roman" w:hAnsi="Times New Roman" w:cs="Times New Roman"/>
          <w:sz w:val="24"/>
          <w:szCs w:val="24"/>
        </w:rPr>
        <w:t>Данный курсовой проект не предусматривает расчет экономической эффективности.</w:t>
      </w:r>
    </w:p>
    <w:p w:rsidR="00453466" w:rsidRPr="00542718" w:rsidRDefault="00453466" w:rsidP="00453466">
      <w:pPr>
        <w:pStyle w:val="10"/>
        <w:spacing w:before="0"/>
        <w:ind w:left="851" w:hanging="567"/>
        <w:rPr>
          <w:rFonts w:ascii="Times New Roman" w:hAnsi="Times New Roman" w:cs="Times New Roman"/>
        </w:rPr>
      </w:pPr>
      <w:bookmarkStart w:id="28" w:name="_Toc162979510"/>
      <w:r w:rsidRPr="00542718">
        <w:rPr>
          <w:rFonts w:ascii="Times New Roman" w:hAnsi="Times New Roman" w:cs="Times New Roman"/>
        </w:rPr>
        <w:t>Предполагаемая потребность</w:t>
      </w:r>
      <w:bookmarkEnd w:id="28"/>
    </w:p>
    <w:p w:rsidR="00453466" w:rsidRPr="00542718" w:rsidRDefault="00453466" w:rsidP="007E4BB3">
      <w:p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718">
        <w:rPr>
          <w:rFonts w:ascii="Times New Roman" w:hAnsi="Times New Roman" w:cs="Times New Roman"/>
          <w:sz w:val="24"/>
          <w:szCs w:val="24"/>
        </w:rPr>
        <w:t>Данное приложение будет востребовано среди людей, заинтересованных в компьютерных играх, в частности в жанре “платформер”.</w:t>
      </w:r>
    </w:p>
    <w:p w:rsidR="00453466" w:rsidRPr="00542718" w:rsidRDefault="00453466" w:rsidP="00453466">
      <w:pPr>
        <w:pStyle w:val="10"/>
        <w:spacing w:before="0"/>
        <w:ind w:left="851" w:hanging="567"/>
        <w:rPr>
          <w:rFonts w:ascii="Times New Roman" w:hAnsi="Times New Roman" w:cs="Times New Roman"/>
        </w:rPr>
      </w:pPr>
      <w:bookmarkStart w:id="29" w:name="_Toc162979511"/>
      <w:r w:rsidRPr="00542718">
        <w:rPr>
          <w:rFonts w:ascii="Times New Roman" w:hAnsi="Times New Roman" w:cs="Times New Roman"/>
        </w:rPr>
        <w:t>Экономические преимущества разработки по сравнению с отечественными и       зарубежными аналогами</w:t>
      </w:r>
      <w:bookmarkEnd w:id="29"/>
    </w:p>
    <w:p w:rsidR="00453466" w:rsidRDefault="00453466" w:rsidP="007E4BB3">
      <w:pPr>
        <w:pStyle w:val="Default"/>
      </w:pPr>
      <w:r>
        <w:t>В представленной таблице приведена сравнительная характеристика с играми, близкими по тематике к разрабатываемому проекту.</w:t>
      </w:r>
    </w:p>
    <w:p w:rsidR="00453466" w:rsidRPr="009B3255" w:rsidRDefault="00453466" w:rsidP="007E4BB3">
      <w:pPr>
        <w:pStyle w:val="Default"/>
      </w:pPr>
      <w:r>
        <w:t>Таблица 1 – Сравнительная характеристика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50"/>
        <w:gridCol w:w="1381"/>
        <w:gridCol w:w="1248"/>
        <w:gridCol w:w="1216"/>
        <w:gridCol w:w="1256"/>
        <w:gridCol w:w="1185"/>
        <w:gridCol w:w="1153"/>
      </w:tblGrid>
      <w:tr w:rsidR="00453466" w:rsidTr="0093306F">
        <w:trPr>
          <w:trHeight w:val="944"/>
        </w:trPr>
        <w:tc>
          <w:tcPr>
            <w:tcW w:w="1696" w:type="dxa"/>
            <w:tcBorders>
              <w:tl2br w:val="single" w:sz="4" w:space="0" w:color="auto"/>
            </w:tcBorders>
          </w:tcPr>
          <w:p w:rsidR="00453466" w:rsidRDefault="00453466" w:rsidP="0093306F">
            <w:pPr>
              <w:jc w:val="right"/>
            </w:pPr>
            <w:r>
              <w:t>Игра</w:t>
            </w:r>
          </w:p>
          <w:p w:rsidR="00453466" w:rsidRDefault="00453466" w:rsidP="0093306F"/>
          <w:p w:rsidR="00453466" w:rsidRPr="009C39C3" w:rsidRDefault="00453466" w:rsidP="0093306F">
            <w:pPr>
              <w:ind w:firstLine="0"/>
            </w:pPr>
            <w:r>
              <w:t>Пункт сравнения</w:t>
            </w:r>
          </w:p>
        </w:tc>
        <w:tc>
          <w:tcPr>
            <w:tcW w:w="974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</w:pPr>
            <w:r>
              <w:t>Кактусовая бойня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Super Mario Odyssey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Hollow Knight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Cuphead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Sonic Mania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Dead Cells</w:t>
            </w:r>
          </w:p>
        </w:tc>
      </w:tr>
      <w:tr w:rsidR="00453466" w:rsidTr="0093306F">
        <w:tc>
          <w:tcPr>
            <w:tcW w:w="1696" w:type="dxa"/>
            <w:vAlign w:val="center"/>
          </w:tcPr>
          <w:p w:rsidR="00453466" w:rsidRDefault="00453466" w:rsidP="0093306F">
            <w:pPr>
              <w:ind w:firstLine="0"/>
              <w:jc w:val="center"/>
            </w:pPr>
            <w:r>
              <w:lastRenderedPageBreak/>
              <w:t>Поддержка многопользовательского режима игры</w:t>
            </w:r>
          </w:p>
        </w:tc>
        <w:tc>
          <w:tcPr>
            <w:tcW w:w="974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 w:rsidRPr="009C39C3">
              <w:rPr>
                <w:b/>
                <w:sz w:val="28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 w:rsidRPr="009C39C3"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</w:tr>
      <w:tr w:rsidR="00453466" w:rsidTr="0093306F">
        <w:tc>
          <w:tcPr>
            <w:tcW w:w="1696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lang w:val="en-US"/>
              </w:rPr>
            </w:pPr>
            <w:r>
              <w:t xml:space="preserve">Поддержка игры на </w:t>
            </w:r>
            <w:r>
              <w:rPr>
                <w:lang w:val="en-US"/>
              </w:rPr>
              <w:t>Windows 10</w:t>
            </w:r>
          </w:p>
        </w:tc>
        <w:tc>
          <w:tcPr>
            <w:tcW w:w="974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</w:tr>
      <w:tr w:rsidR="00453466" w:rsidTr="0093306F">
        <w:tc>
          <w:tcPr>
            <w:tcW w:w="1696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lang w:val="en-US"/>
              </w:rPr>
            </w:pPr>
            <w:r>
              <w:t xml:space="preserve">Поддержка игры на </w:t>
            </w:r>
            <w:r>
              <w:rPr>
                <w:lang w:val="en-US"/>
              </w:rPr>
              <w:t>macOS</w:t>
            </w:r>
          </w:p>
        </w:tc>
        <w:tc>
          <w:tcPr>
            <w:tcW w:w="974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</w:tr>
      <w:tr w:rsidR="00453466" w:rsidTr="0093306F">
        <w:tc>
          <w:tcPr>
            <w:tcW w:w="1696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lang w:val="en-US"/>
              </w:rPr>
            </w:pPr>
            <w:r>
              <w:t>Наличие нескольких локаций</w:t>
            </w:r>
          </w:p>
        </w:tc>
        <w:tc>
          <w:tcPr>
            <w:tcW w:w="974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</w:tr>
      <w:tr w:rsidR="00453466" w:rsidTr="0093306F">
        <w:tc>
          <w:tcPr>
            <w:tcW w:w="1696" w:type="dxa"/>
            <w:vAlign w:val="center"/>
          </w:tcPr>
          <w:p w:rsidR="00453466" w:rsidRPr="009C39C3" w:rsidRDefault="00453466" w:rsidP="0093306F">
            <w:pPr>
              <w:ind w:firstLine="0"/>
              <w:jc w:val="center"/>
              <w:rPr>
                <w:lang w:val="en-US"/>
              </w:rPr>
            </w:pPr>
            <w:r>
              <w:t>Наличие системы инвентаря</w:t>
            </w:r>
          </w:p>
        </w:tc>
        <w:tc>
          <w:tcPr>
            <w:tcW w:w="974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+</w:t>
            </w:r>
          </w:p>
        </w:tc>
      </w:tr>
      <w:tr w:rsidR="00453466" w:rsidTr="0093306F">
        <w:tc>
          <w:tcPr>
            <w:tcW w:w="1696" w:type="dxa"/>
            <w:vAlign w:val="center"/>
          </w:tcPr>
          <w:p w:rsidR="00453466" w:rsidRPr="001C3C3D" w:rsidRDefault="00453466" w:rsidP="0093306F">
            <w:pPr>
              <w:ind w:firstLine="0"/>
              <w:jc w:val="center"/>
            </w:pPr>
            <w:r>
              <w:t>Доступность в России</w:t>
            </w:r>
          </w:p>
        </w:tc>
        <w:tc>
          <w:tcPr>
            <w:tcW w:w="974" w:type="dxa"/>
            <w:vAlign w:val="center"/>
          </w:tcPr>
          <w:p w:rsidR="00453466" w:rsidRPr="001C3C3D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1C3C3D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1C3C3D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1C3C3D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Pr="001C3C3D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1335" w:type="dxa"/>
            <w:vAlign w:val="center"/>
          </w:tcPr>
          <w:p w:rsidR="00453466" w:rsidRPr="001C3C3D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453466" w:rsidTr="0093306F">
        <w:tc>
          <w:tcPr>
            <w:tcW w:w="1696" w:type="dxa"/>
            <w:vAlign w:val="center"/>
          </w:tcPr>
          <w:p w:rsidR="00453466" w:rsidRDefault="00453466" w:rsidP="0093306F">
            <w:pPr>
              <w:ind w:firstLine="0"/>
              <w:jc w:val="center"/>
            </w:pPr>
            <w:r>
              <w:t>Наличие сюжета</w:t>
            </w:r>
          </w:p>
        </w:tc>
        <w:tc>
          <w:tcPr>
            <w:tcW w:w="974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  <w:tc>
          <w:tcPr>
            <w:tcW w:w="1335" w:type="dxa"/>
            <w:vAlign w:val="center"/>
          </w:tcPr>
          <w:p w:rsidR="00453466" w:rsidRDefault="00453466" w:rsidP="0093306F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</w:tbl>
    <w:p w:rsidR="00453466" w:rsidRDefault="00453466" w:rsidP="00453466">
      <w:pPr>
        <w:spacing w:line="360" w:lineRule="auto"/>
        <w:rPr>
          <w:rFonts w:ascii="Times New Roman" w:hAnsi="Times New Roman" w:cs="Times New Roman"/>
        </w:rPr>
      </w:pPr>
    </w:p>
    <w:p w:rsidR="00347A02" w:rsidRDefault="00347A02" w:rsidP="00347A02">
      <w:pPr>
        <w:keepNext/>
      </w:pPr>
    </w:p>
    <w:p w:rsidR="00844CA1" w:rsidRDefault="00844CA1" w:rsidP="00347A02"/>
    <w:p w:rsidR="00347A02" w:rsidRDefault="00347A02" w:rsidP="00347A02"/>
    <w:p w:rsidR="00347A02" w:rsidRDefault="00347A02" w:rsidP="00347A02"/>
    <w:p w:rsidR="008A0812" w:rsidRDefault="008A0812" w:rsidP="00347A02"/>
    <w:p w:rsidR="008A0812" w:rsidRDefault="008A0812" w:rsidP="00347A02"/>
    <w:p w:rsidR="008A0812" w:rsidRDefault="008A0812" w:rsidP="00347A02"/>
    <w:p w:rsidR="008A0812" w:rsidRDefault="008A0812" w:rsidP="00347A02"/>
    <w:p w:rsidR="008A0812" w:rsidRDefault="008A0812" w:rsidP="00347A02"/>
    <w:p w:rsidR="008A0812" w:rsidRDefault="008A0812" w:rsidP="00347A02"/>
    <w:p w:rsidR="008A0812" w:rsidRDefault="008A0812" w:rsidP="00347A02"/>
    <w:p w:rsidR="000C541B" w:rsidRDefault="000C541B" w:rsidP="00347A02"/>
    <w:p w:rsidR="000C541B" w:rsidRDefault="000C541B" w:rsidP="00347A02"/>
    <w:p w:rsidR="000C541B" w:rsidRDefault="000C541B" w:rsidP="00347A02"/>
    <w:p w:rsidR="000C541B" w:rsidRDefault="000C541B" w:rsidP="00347A02"/>
    <w:p w:rsidR="000C541B" w:rsidRDefault="000C541B" w:rsidP="00347A02"/>
    <w:p w:rsidR="000C541B" w:rsidRDefault="000C541B" w:rsidP="00347A02"/>
    <w:p w:rsidR="000C541B" w:rsidRDefault="000C541B" w:rsidP="00347A02"/>
    <w:p w:rsidR="000C541B" w:rsidRDefault="000C541B" w:rsidP="00347A02"/>
    <w:p w:rsidR="000C541B" w:rsidRDefault="000C541B" w:rsidP="00347A02"/>
    <w:p w:rsidR="000C541B" w:rsidRDefault="000C541B" w:rsidP="00347A02"/>
    <w:p w:rsidR="00844CA1" w:rsidRDefault="00844CA1" w:rsidP="00844CA1"/>
    <w:p w:rsidR="00063FE1" w:rsidRPr="00542718" w:rsidRDefault="009E55EF" w:rsidP="00107FE4">
      <w:pPr>
        <w:pStyle w:val="10"/>
        <w:numPr>
          <w:ilvl w:val="0"/>
          <w:numId w:val="2"/>
        </w:numPr>
        <w:spacing w:before="0"/>
        <w:ind w:left="1077" w:hanging="357"/>
        <w:jc w:val="center"/>
        <w:rPr>
          <w:rFonts w:ascii="Times New Roman" w:hAnsi="Times New Roman" w:cs="Times New Roman"/>
        </w:rPr>
      </w:pPr>
      <w:bookmarkStart w:id="30" w:name="_Toc162979512"/>
      <w:r>
        <w:rPr>
          <w:rFonts w:ascii="Times New Roman" w:hAnsi="Times New Roman" w:cs="Times New Roman"/>
        </w:rPr>
        <w:t>ИСТОЧНИКИ, ИСПОЛЬЗОВАННЫЕ ПРИ РАЗРАБОТКЕ</w:t>
      </w:r>
      <w:bookmarkEnd w:id="30"/>
    </w:p>
    <w:p w:rsidR="00453466" w:rsidRPr="00542718" w:rsidRDefault="0045346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bookmarkStart w:id="31" w:name="_Hlk482649094"/>
      <w:r w:rsidRPr="00542718">
        <w:rPr>
          <w:rFonts w:cs="Times New Roman"/>
        </w:rPr>
        <w:t xml:space="preserve">ГОСТ 19.101-77 Виды программ и программных документов. // Единая система программной документации. – М.: ИПК Издательство стандартов, 2001. </w:t>
      </w:r>
    </w:p>
    <w:p w:rsidR="00453466" w:rsidRPr="00542718" w:rsidRDefault="0045346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 w:rsidRPr="00542718">
        <w:rPr>
          <w:rFonts w:cs="Times New Roman"/>
        </w:rPr>
        <w:t>ГОСТ 19.103-77 Обозначения программ и программных документов. // Единая система программной документации. – М.: ИПК Издательство стандартов, 2001.</w:t>
      </w:r>
    </w:p>
    <w:p w:rsidR="00453466" w:rsidRPr="00542718" w:rsidRDefault="0045346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 w:rsidRPr="00542718">
        <w:rPr>
          <w:rFonts w:cs="Times New Roman"/>
        </w:rPr>
        <w:t>ГОСТ 19.104-78 Основные надписи. // Единая система программной документации. – М.: ИПК Издательство стандартов, 2001.</w:t>
      </w:r>
    </w:p>
    <w:p w:rsidR="00453466" w:rsidRPr="00542718" w:rsidRDefault="0045346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 w:rsidRPr="00542718">
        <w:rPr>
          <w:rFonts w:cs="Times New Roman"/>
        </w:rPr>
        <w:t>ГОСТ 19.105-78 Общие требования к программным документам. // Единая система программной документации. – М.: ИПК Издательство стандартов, 2001.</w:t>
      </w:r>
    </w:p>
    <w:p w:rsidR="00453466" w:rsidRPr="00542718" w:rsidRDefault="0045346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 w:rsidRPr="00542718">
        <w:rPr>
          <w:rFonts w:cs="Times New Roman"/>
        </w:rPr>
        <w:t>ГОСТ 19.106-78 Требования к программным документам, выполненным печатным способом. // Единая система программной документации. – М.: ИПК Издательство стандартов, 2001.</w:t>
      </w:r>
    </w:p>
    <w:p w:rsidR="00453466" w:rsidRPr="00542718" w:rsidRDefault="0045346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 w:rsidRPr="00542718">
        <w:rPr>
          <w:rFonts w:cs="Times New Roman"/>
        </w:rPr>
        <w:t>ГОСТ 19.603-78 Общие правила внесения изменений. // Единая система программной документации. – М.: ИПК Издательство стандартов, 2001.</w:t>
      </w:r>
    </w:p>
    <w:p w:rsidR="00453466" w:rsidRPr="00542718" w:rsidRDefault="0045346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 w:rsidRPr="00542718">
        <w:rPr>
          <w:rFonts w:cs="Times New Roman"/>
        </w:rPr>
        <w:t>ГОСТ 19.604-78 Правила внесения изменений в программные документы, выполненные печатным способом. // Единая система программной документации. – М.: ИПК Издательство стандартов, 2001.</w:t>
      </w:r>
      <w:bookmarkEnd w:id="31"/>
      <w:r w:rsidRPr="00542718">
        <w:rPr>
          <w:rFonts w:cs="Times New Roman"/>
        </w:rPr>
        <w:t xml:space="preserve"> </w:t>
      </w:r>
    </w:p>
    <w:p w:rsidR="00453466" w:rsidRDefault="0045346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 w:rsidRPr="00542718">
        <w:rPr>
          <w:rFonts w:cs="Times New Roman"/>
        </w:rPr>
        <w:t>ГОСТ 19.404-79 Пояснительная записка. Требования к содержанию и оформлению. // Единая система программной документации. – М.: ИПК Издательство стандартов, 2001.</w:t>
      </w:r>
    </w:p>
    <w:p w:rsidR="008A0812" w:rsidRPr="00380B16" w:rsidRDefault="008A0812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>
        <w:rPr>
          <w:rFonts w:cs="Times New Roman"/>
        </w:rPr>
        <w:t xml:space="preserve">Официальное руководство по движку </w:t>
      </w:r>
      <w:r>
        <w:rPr>
          <w:rFonts w:cs="Times New Roman"/>
          <w:lang w:val="en-US"/>
        </w:rPr>
        <w:t>Unity</w:t>
      </w:r>
      <w:r w:rsidRPr="008A0812">
        <w:rPr>
          <w:rFonts w:cs="Times New Roman"/>
        </w:rPr>
        <w:t xml:space="preserve"> [</w:t>
      </w:r>
      <w:r>
        <w:rPr>
          <w:rFonts w:cs="Times New Roman"/>
        </w:rPr>
        <w:t>Электронный ресурс</w:t>
      </w:r>
      <w:r w:rsidRPr="008A0812">
        <w:rPr>
          <w:rFonts w:cs="Times New Roman"/>
        </w:rPr>
        <w:t>]</w:t>
      </w:r>
      <w:r w:rsidRPr="008A0812">
        <w:t xml:space="preserve"> /</w:t>
      </w:r>
      <w:r w:rsidR="00380B16" w:rsidRPr="00380B16">
        <w:t xml:space="preserve"> Unity User Manual</w:t>
      </w:r>
      <w:r w:rsidR="00380B16">
        <w:t xml:space="preserve">. </w:t>
      </w:r>
      <w:r>
        <w:t xml:space="preserve">Режим доступа: </w:t>
      </w:r>
      <w:hyperlink r:id="rId11" w:history="1">
        <w:r w:rsidR="00380B16" w:rsidRPr="003F6398">
          <w:rPr>
            <w:rStyle w:val="ac"/>
          </w:rPr>
          <w:t>https://docs.unity3d.com/Manual/</w:t>
        </w:r>
      </w:hyperlink>
      <w:r w:rsidR="00380B16">
        <w:t xml:space="preserve"> (дата обращения 1</w:t>
      </w:r>
      <w:r w:rsidR="00380B16" w:rsidRPr="00380B16">
        <w:t>5</w:t>
      </w:r>
      <w:r w:rsidR="00380B16">
        <w:t>.03.2024</w:t>
      </w:r>
      <w:r>
        <w:t>)</w:t>
      </w:r>
    </w:p>
    <w:p w:rsidR="00380B16" w:rsidRDefault="00380B1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 w:rsidRPr="00380B16">
        <w:rPr>
          <w:rFonts w:cs="Times New Roman"/>
          <w:lang w:val="en-US"/>
        </w:rPr>
        <w:t>Unity 2D Platformer for Complete Beginners [</w:t>
      </w:r>
      <w:r>
        <w:rPr>
          <w:rFonts w:cs="Times New Roman"/>
        </w:rPr>
        <w:t>Электронный</w:t>
      </w:r>
      <w:r w:rsidRPr="00380B16">
        <w:rPr>
          <w:rFonts w:cs="Times New Roman"/>
          <w:lang w:val="en-US"/>
        </w:rPr>
        <w:t xml:space="preserve"> </w:t>
      </w:r>
      <w:r>
        <w:rPr>
          <w:rFonts w:cs="Times New Roman"/>
        </w:rPr>
        <w:t>ресурс</w:t>
      </w:r>
      <w:r w:rsidRPr="00380B16">
        <w:rPr>
          <w:rFonts w:cs="Times New Roman"/>
          <w:lang w:val="en-US"/>
        </w:rPr>
        <w:t xml:space="preserve">] / </w:t>
      </w:r>
      <w:r>
        <w:rPr>
          <w:rFonts w:cs="Times New Roman"/>
          <w:lang w:val="en-US"/>
        </w:rPr>
        <w:t>Youtube</w:t>
      </w:r>
      <w:r w:rsidRPr="00380B16">
        <w:rPr>
          <w:rFonts w:cs="Times New Roman"/>
          <w:lang w:val="en-US"/>
        </w:rPr>
        <w:t xml:space="preserve">. </w:t>
      </w:r>
      <w:r>
        <w:rPr>
          <w:rFonts w:cs="Times New Roman"/>
        </w:rPr>
        <w:t>Режим</w:t>
      </w:r>
      <w:r w:rsidRPr="00380B16">
        <w:rPr>
          <w:rFonts w:cs="Times New Roman"/>
        </w:rPr>
        <w:t xml:space="preserve"> </w:t>
      </w:r>
      <w:r>
        <w:rPr>
          <w:rFonts w:cs="Times New Roman"/>
        </w:rPr>
        <w:t xml:space="preserve">доступа </w:t>
      </w:r>
      <w:hyperlink r:id="rId12" w:history="1">
        <w:r w:rsidRPr="00380B16">
          <w:rPr>
            <w:rStyle w:val="ac"/>
            <w:rFonts w:cs="Times New Roman"/>
            <w:lang w:val="en-US"/>
          </w:rPr>
          <w:t>https</w:t>
        </w:r>
        <w:r w:rsidRPr="00380B16">
          <w:rPr>
            <w:rStyle w:val="ac"/>
            <w:rFonts w:cs="Times New Roman"/>
          </w:rPr>
          <w:t>://</w:t>
        </w:r>
        <w:r w:rsidRPr="00380B16">
          <w:rPr>
            <w:rStyle w:val="ac"/>
            <w:rFonts w:cs="Times New Roman"/>
            <w:lang w:val="en-US"/>
          </w:rPr>
          <w:t>www</w:t>
        </w:r>
        <w:r w:rsidRPr="00380B16">
          <w:rPr>
            <w:rStyle w:val="ac"/>
            <w:rFonts w:cs="Times New Roman"/>
          </w:rPr>
          <w:t>.</w:t>
        </w:r>
        <w:r w:rsidRPr="00380B16">
          <w:rPr>
            <w:rStyle w:val="ac"/>
            <w:rFonts w:cs="Times New Roman"/>
            <w:lang w:val="en-US"/>
          </w:rPr>
          <w:t>youtube</w:t>
        </w:r>
        <w:r w:rsidRPr="00380B16">
          <w:rPr>
            <w:rStyle w:val="ac"/>
            <w:rFonts w:cs="Times New Roman"/>
          </w:rPr>
          <w:t>.</w:t>
        </w:r>
        <w:r w:rsidRPr="00380B16">
          <w:rPr>
            <w:rStyle w:val="ac"/>
            <w:rFonts w:cs="Times New Roman"/>
            <w:lang w:val="en-US"/>
          </w:rPr>
          <w:t>com</w:t>
        </w:r>
        <w:r w:rsidRPr="00380B16">
          <w:rPr>
            <w:rStyle w:val="ac"/>
            <w:rFonts w:cs="Times New Roman"/>
          </w:rPr>
          <w:t>/</w:t>
        </w:r>
        <w:r w:rsidRPr="00380B16">
          <w:rPr>
            <w:rStyle w:val="ac"/>
            <w:rFonts w:cs="Times New Roman"/>
            <w:lang w:val="en-US"/>
          </w:rPr>
          <w:t>watch</w:t>
        </w:r>
        <w:r w:rsidRPr="00380B16">
          <w:rPr>
            <w:rStyle w:val="ac"/>
            <w:rFonts w:cs="Times New Roman"/>
          </w:rPr>
          <w:t>?</w:t>
        </w:r>
        <w:r w:rsidRPr="00380B16">
          <w:rPr>
            <w:rStyle w:val="ac"/>
            <w:rFonts w:cs="Times New Roman"/>
            <w:lang w:val="en-US"/>
          </w:rPr>
          <w:t>v</w:t>
        </w:r>
        <w:r w:rsidRPr="00380B16">
          <w:rPr>
            <w:rStyle w:val="ac"/>
            <w:rFonts w:cs="Times New Roman"/>
          </w:rPr>
          <w:t>=</w:t>
        </w:r>
        <w:r w:rsidRPr="00380B16">
          <w:rPr>
            <w:rStyle w:val="ac"/>
            <w:rFonts w:cs="Times New Roman"/>
            <w:lang w:val="en-US"/>
          </w:rPr>
          <w:t>TcranVQUQ</w:t>
        </w:r>
        <w:r w:rsidRPr="00380B16">
          <w:rPr>
            <w:rStyle w:val="ac"/>
            <w:rFonts w:cs="Times New Roman"/>
          </w:rPr>
          <w:t>5</w:t>
        </w:r>
        <w:r w:rsidRPr="00380B16">
          <w:rPr>
            <w:rStyle w:val="ac"/>
            <w:rFonts w:cs="Times New Roman"/>
            <w:lang w:val="en-US"/>
          </w:rPr>
          <w:t>U</w:t>
        </w:r>
        <w:r w:rsidRPr="00380B16">
          <w:rPr>
            <w:rStyle w:val="ac"/>
            <w:rFonts w:cs="Times New Roman"/>
          </w:rPr>
          <w:t>&amp;</w:t>
        </w:r>
        <w:r w:rsidRPr="00380B16">
          <w:rPr>
            <w:rStyle w:val="ac"/>
            <w:rFonts w:cs="Times New Roman"/>
            <w:lang w:val="en-US"/>
          </w:rPr>
          <w:t>list</w:t>
        </w:r>
        <w:r w:rsidRPr="00380B16">
          <w:rPr>
            <w:rStyle w:val="ac"/>
            <w:rFonts w:cs="Times New Roman"/>
          </w:rPr>
          <w:t>=</w:t>
        </w:r>
        <w:r w:rsidRPr="00380B16">
          <w:rPr>
            <w:rStyle w:val="ac"/>
            <w:rFonts w:cs="Times New Roman"/>
            <w:lang w:val="en-US"/>
          </w:rPr>
          <w:t>PLgOEwFbvGm</w:t>
        </w:r>
        <w:r w:rsidRPr="00380B16">
          <w:rPr>
            <w:rStyle w:val="ac"/>
            <w:rFonts w:cs="Times New Roman"/>
          </w:rPr>
          <w:t>5</w:t>
        </w:r>
        <w:r w:rsidRPr="00380B16">
          <w:rPr>
            <w:rStyle w:val="ac"/>
            <w:rFonts w:cs="Times New Roman"/>
            <w:lang w:val="en-US"/>
          </w:rPr>
          <w:t>o</w:t>
        </w:r>
        <w:r w:rsidRPr="00380B16">
          <w:rPr>
            <w:rStyle w:val="ac"/>
            <w:rFonts w:cs="Times New Roman"/>
          </w:rPr>
          <w:t>8</w:t>
        </w:r>
        <w:r w:rsidRPr="00380B16">
          <w:rPr>
            <w:rStyle w:val="ac"/>
            <w:rFonts w:cs="Times New Roman"/>
            <w:lang w:val="en-US"/>
          </w:rPr>
          <w:t>hayFB</w:t>
        </w:r>
        <w:r w:rsidRPr="00380B16">
          <w:rPr>
            <w:rStyle w:val="ac"/>
            <w:rFonts w:cs="Times New Roman"/>
          </w:rPr>
          <w:t>6</w:t>
        </w:r>
        <w:r w:rsidRPr="00380B16">
          <w:rPr>
            <w:rStyle w:val="ac"/>
            <w:rFonts w:cs="Times New Roman"/>
            <w:lang w:val="en-US"/>
          </w:rPr>
          <w:t>skAfa</w:t>
        </w:r>
        <w:r w:rsidRPr="00380B16">
          <w:rPr>
            <w:rStyle w:val="ac"/>
            <w:rFonts w:cs="Times New Roman"/>
          </w:rPr>
          <w:t>8</w:t>
        </w:r>
        <w:r w:rsidRPr="00380B16">
          <w:rPr>
            <w:rStyle w:val="ac"/>
            <w:rFonts w:cs="Times New Roman"/>
            <w:lang w:val="en-US"/>
          </w:rPr>
          <w:t>Z</w:t>
        </w:r>
        <w:r w:rsidRPr="00380B16">
          <w:rPr>
            <w:rStyle w:val="ac"/>
            <w:rFonts w:cs="Times New Roman"/>
          </w:rPr>
          <w:t>-</w:t>
        </w:r>
        <w:r w:rsidRPr="00380B16">
          <w:rPr>
            <w:rStyle w:val="ac"/>
            <w:rFonts w:cs="Times New Roman"/>
            <w:lang w:val="en-US"/>
          </w:rPr>
          <w:t>mw</w:t>
        </w:r>
        <w:r w:rsidRPr="00380B16">
          <w:rPr>
            <w:rStyle w:val="ac"/>
            <w:rFonts w:cs="Times New Roman"/>
          </w:rPr>
          <w:t>4</w:t>
        </w:r>
        <w:r w:rsidRPr="00380B16">
          <w:rPr>
            <w:rStyle w:val="ac"/>
            <w:rFonts w:cs="Times New Roman"/>
            <w:lang w:val="en-US"/>
          </w:rPr>
          <w:t>dPV</w:t>
        </w:r>
        <w:r w:rsidRPr="00380B16">
          <w:rPr>
            <w:rStyle w:val="ac"/>
            <w:rFonts w:cs="Times New Roman"/>
          </w:rPr>
          <w:t>&amp;</w:t>
        </w:r>
        <w:r w:rsidRPr="00380B16">
          <w:rPr>
            <w:rStyle w:val="ac"/>
            <w:rFonts w:cs="Times New Roman"/>
            <w:lang w:val="en-US"/>
          </w:rPr>
          <w:t>pp</w:t>
        </w:r>
        <w:r w:rsidRPr="00380B16">
          <w:rPr>
            <w:rStyle w:val="ac"/>
            <w:rFonts w:cs="Times New Roman"/>
          </w:rPr>
          <w:t>=</w:t>
        </w:r>
        <w:r w:rsidRPr="00380B16">
          <w:rPr>
            <w:rStyle w:val="ac"/>
            <w:rFonts w:cs="Times New Roman"/>
            <w:lang w:val="en-US"/>
          </w:rPr>
          <w:t>iAQB</w:t>
        </w:r>
      </w:hyperlink>
      <w:r>
        <w:rPr>
          <w:rFonts w:cs="Times New Roman"/>
        </w:rPr>
        <w:t xml:space="preserve"> (дата обращения 16</w:t>
      </w:r>
      <w:r w:rsidRPr="00380B16">
        <w:rPr>
          <w:rFonts w:cs="Times New Roman"/>
        </w:rPr>
        <w:t>.03.2024</w:t>
      </w:r>
      <w:r>
        <w:rPr>
          <w:rFonts w:cs="Times New Roman"/>
        </w:rPr>
        <w:t>)</w:t>
      </w:r>
    </w:p>
    <w:p w:rsidR="00380B16" w:rsidRDefault="00380B1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>
        <w:rPr>
          <w:rFonts w:cs="Times New Roman"/>
        </w:rPr>
        <w:t xml:space="preserve">Официальная документация по языку </w:t>
      </w:r>
      <w:r>
        <w:rPr>
          <w:rFonts w:cs="Times New Roman"/>
          <w:lang w:val="en-US"/>
        </w:rPr>
        <w:t>C</w:t>
      </w:r>
      <w:r w:rsidRPr="00380B16">
        <w:rPr>
          <w:rFonts w:cs="Times New Roman"/>
        </w:rPr>
        <w:t># [</w:t>
      </w:r>
      <w:r>
        <w:rPr>
          <w:rFonts w:cs="Times New Roman"/>
        </w:rPr>
        <w:t>Электронный ресурс</w:t>
      </w:r>
      <w:r w:rsidRPr="00380B16">
        <w:rPr>
          <w:rFonts w:cs="Times New Roman"/>
        </w:rPr>
        <w:t>]</w:t>
      </w:r>
      <w:r>
        <w:rPr>
          <w:rFonts w:cs="Times New Roman"/>
        </w:rPr>
        <w:t xml:space="preserve"> </w:t>
      </w:r>
      <w:r w:rsidRPr="00380B16">
        <w:rPr>
          <w:rFonts w:cs="Times New Roman"/>
        </w:rPr>
        <w:t xml:space="preserve">/ </w:t>
      </w:r>
      <w:r>
        <w:rPr>
          <w:rFonts w:cs="Times New Roman"/>
          <w:lang w:val="en-US"/>
        </w:rPr>
        <w:t>Youtube</w:t>
      </w:r>
      <w:r w:rsidRPr="00380B16">
        <w:rPr>
          <w:rFonts w:cs="Times New Roman"/>
        </w:rPr>
        <w:t xml:space="preserve">. </w:t>
      </w:r>
      <w:r>
        <w:rPr>
          <w:rFonts w:cs="Times New Roman"/>
        </w:rPr>
        <w:t>Режим доступа</w:t>
      </w:r>
      <w:r w:rsidR="006D097C" w:rsidRPr="006D097C">
        <w:rPr>
          <w:rFonts w:cs="Times New Roman"/>
        </w:rPr>
        <w:t>:</w:t>
      </w:r>
      <w:r>
        <w:rPr>
          <w:rFonts w:cs="Times New Roman"/>
        </w:rPr>
        <w:t xml:space="preserve"> </w:t>
      </w:r>
      <w:hyperlink r:id="rId13" w:history="1">
        <w:r w:rsidRPr="003F6398">
          <w:rPr>
            <w:rStyle w:val="ac"/>
            <w:rFonts w:cs="Times New Roman"/>
          </w:rPr>
          <w:t>https://learn.microsoft.com/ru-ru/dotnet/csharp/</w:t>
        </w:r>
      </w:hyperlink>
      <w:r>
        <w:rPr>
          <w:rFonts w:cs="Times New Roman"/>
        </w:rPr>
        <w:t xml:space="preserve"> (дата обращения 27</w:t>
      </w:r>
      <w:r w:rsidRPr="00380B16">
        <w:rPr>
          <w:rFonts w:cs="Times New Roman"/>
        </w:rPr>
        <w:t>.01.2024</w:t>
      </w:r>
      <w:r>
        <w:rPr>
          <w:rFonts w:cs="Times New Roman"/>
        </w:rPr>
        <w:t>)</w:t>
      </w:r>
    </w:p>
    <w:p w:rsidR="00380B16" w:rsidRPr="00380B16" w:rsidRDefault="00380B16" w:rsidP="00107FE4">
      <w:pPr>
        <w:pStyle w:val="aa"/>
        <w:numPr>
          <w:ilvl w:val="0"/>
          <w:numId w:val="15"/>
        </w:numPr>
        <w:spacing w:line="360" w:lineRule="auto"/>
        <w:rPr>
          <w:rFonts w:cs="Times New Roman"/>
        </w:rPr>
      </w:pPr>
      <w:r>
        <w:rPr>
          <w:rFonts w:cs="Times New Roman"/>
        </w:rPr>
        <w:t xml:space="preserve">Язык программирования </w:t>
      </w:r>
      <w:r>
        <w:rPr>
          <w:rFonts w:cs="Times New Roman"/>
          <w:lang w:val="en-US"/>
        </w:rPr>
        <w:t>C</w:t>
      </w:r>
      <w:r w:rsidRPr="00380B16">
        <w:rPr>
          <w:rFonts w:cs="Times New Roman"/>
        </w:rPr>
        <w:t xml:space="preserve"># </w:t>
      </w:r>
      <w:r>
        <w:rPr>
          <w:rFonts w:cs="Times New Roman"/>
        </w:rPr>
        <w:t xml:space="preserve">и платформа </w:t>
      </w:r>
      <w:r w:rsidRPr="00380B16">
        <w:rPr>
          <w:rFonts w:cs="Times New Roman"/>
        </w:rPr>
        <w:t>.</w:t>
      </w:r>
      <w:r>
        <w:rPr>
          <w:rFonts w:cs="Times New Roman"/>
          <w:lang w:val="en-US"/>
        </w:rPr>
        <w:t>NET</w:t>
      </w:r>
      <w:r w:rsidRPr="00380B16">
        <w:rPr>
          <w:rFonts w:cs="Times New Roman"/>
        </w:rPr>
        <w:t xml:space="preserve"> [</w:t>
      </w:r>
      <w:r>
        <w:rPr>
          <w:rFonts w:cs="Times New Roman"/>
        </w:rPr>
        <w:t>Электронный ресурс</w:t>
      </w:r>
      <w:r w:rsidRPr="00380B16">
        <w:rPr>
          <w:rFonts w:cs="Times New Roman"/>
        </w:rPr>
        <w:t xml:space="preserve">] / </w:t>
      </w:r>
      <w:r>
        <w:rPr>
          <w:rFonts w:cs="Times New Roman"/>
          <w:lang w:val="en-US"/>
        </w:rPr>
        <w:t>Youtube</w:t>
      </w:r>
      <w:r w:rsidR="006D097C" w:rsidRPr="006D097C">
        <w:rPr>
          <w:rFonts w:cs="Times New Roman"/>
        </w:rPr>
        <w:t xml:space="preserve">. </w:t>
      </w:r>
      <w:r w:rsidR="006D097C">
        <w:rPr>
          <w:rFonts w:cs="Times New Roman"/>
        </w:rPr>
        <w:t>Режим доступа</w:t>
      </w:r>
      <w:r w:rsidR="006D097C">
        <w:rPr>
          <w:rFonts w:cs="Times New Roman"/>
          <w:lang w:val="en-US"/>
        </w:rPr>
        <w:t>:</w:t>
      </w:r>
      <w:r w:rsidR="006D097C">
        <w:rPr>
          <w:rFonts w:cs="Times New Roman"/>
        </w:rPr>
        <w:t xml:space="preserve"> </w:t>
      </w:r>
      <w:hyperlink r:id="rId14" w:history="1">
        <w:r w:rsidR="006D097C" w:rsidRPr="003F6398">
          <w:rPr>
            <w:rStyle w:val="ac"/>
            <w:rFonts w:cs="Times New Roman"/>
          </w:rPr>
          <w:t>https://metanit.com/sharp/</w:t>
        </w:r>
      </w:hyperlink>
      <w:r w:rsidR="006D097C">
        <w:rPr>
          <w:rFonts w:cs="Times New Roman"/>
          <w:lang w:val="en-US"/>
        </w:rPr>
        <w:t xml:space="preserve"> (</w:t>
      </w:r>
      <w:r w:rsidR="006D097C">
        <w:rPr>
          <w:rFonts w:cs="Times New Roman"/>
        </w:rPr>
        <w:t xml:space="preserve">дата обращения </w:t>
      </w:r>
      <w:r w:rsidR="006D097C">
        <w:rPr>
          <w:rFonts w:cs="Times New Roman"/>
          <w:lang w:val="en-US"/>
        </w:rPr>
        <w:t>5.02.2024)</w:t>
      </w:r>
    </w:p>
    <w:p w:rsidR="00453466" w:rsidRPr="00380B16" w:rsidRDefault="00453466" w:rsidP="00453466">
      <w:pPr>
        <w:spacing w:line="360" w:lineRule="auto"/>
        <w:rPr>
          <w:rFonts w:cs="Times New Roman"/>
        </w:rPr>
      </w:pPr>
    </w:p>
    <w:p w:rsidR="00453466" w:rsidRDefault="006D097C" w:rsidP="009E55EF">
      <w:pPr>
        <w:pStyle w:val="10"/>
        <w:numPr>
          <w:ilvl w:val="0"/>
          <w:numId w:val="0"/>
        </w:numPr>
        <w:ind w:left="720"/>
        <w:jc w:val="right"/>
      </w:pPr>
      <w:bookmarkStart w:id="32" w:name="_Toc162979513"/>
      <w:r>
        <w:lastRenderedPageBreak/>
        <w:t>П</w:t>
      </w:r>
      <w:r w:rsidR="009E55EF">
        <w:t>РИЛОЖЕНИЕ</w:t>
      </w:r>
      <w:r>
        <w:t xml:space="preserve"> 1</w:t>
      </w:r>
      <w:bookmarkEnd w:id="32"/>
    </w:p>
    <w:p w:rsidR="006D097C" w:rsidRPr="006D097C" w:rsidRDefault="006D097C" w:rsidP="006D097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Терминология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4"/>
        <w:gridCol w:w="5095"/>
      </w:tblGrid>
      <w:tr w:rsidR="006D097C" w:rsidRPr="006D097C" w:rsidTr="006D097C">
        <w:tc>
          <w:tcPr>
            <w:tcW w:w="5094" w:type="dxa"/>
          </w:tcPr>
          <w:p w:rsidR="006D097C" w:rsidRPr="006D097C" w:rsidRDefault="006D097C" w:rsidP="006D097C">
            <w:pPr>
              <w:spacing w:line="360" w:lineRule="auto"/>
              <w:ind w:firstLine="26"/>
              <w:jc w:val="left"/>
              <w:rPr>
                <w:rFonts w:cs="Times New Roman"/>
                <w:b/>
              </w:rPr>
            </w:pPr>
            <w:r w:rsidRPr="006D097C">
              <w:rPr>
                <w:rFonts w:cs="Times New Roman"/>
                <w:b/>
              </w:rPr>
              <w:t>Термин</w:t>
            </w:r>
          </w:p>
        </w:tc>
        <w:tc>
          <w:tcPr>
            <w:tcW w:w="5095" w:type="dxa"/>
          </w:tcPr>
          <w:p w:rsidR="006D097C" w:rsidRPr="006D097C" w:rsidRDefault="006D097C" w:rsidP="006D097C">
            <w:pPr>
              <w:spacing w:line="360" w:lineRule="auto"/>
              <w:ind w:left="-674"/>
              <w:jc w:val="left"/>
              <w:rPr>
                <w:rFonts w:cs="Times New Roman"/>
                <w:b/>
              </w:rPr>
            </w:pPr>
            <w:r w:rsidRPr="006D097C">
              <w:rPr>
                <w:rFonts w:cs="Times New Roman"/>
                <w:b/>
              </w:rPr>
              <w:t>Определение</w:t>
            </w:r>
          </w:p>
        </w:tc>
      </w:tr>
      <w:tr w:rsidR="006D097C" w:rsidTr="00040267">
        <w:tc>
          <w:tcPr>
            <w:tcW w:w="5094" w:type="dxa"/>
            <w:vAlign w:val="center"/>
          </w:tcPr>
          <w:p w:rsidR="006D097C" w:rsidRPr="00DC389C" w:rsidRDefault="00040267" w:rsidP="00040267">
            <w:pPr>
              <w:spacing w:line="360" w:lineRule="auto"/>
              <w:ind w:firstLine="0"/>
              <w:jc w:val="left"/>
              <w:rPr>
                <w:rFonts w:cs="Times New Roman"/>
              </w:rPr>
            </w:pPr>
            <w:r w:rsidRPr="00DC389C">
              <w:rPr>
                <w:rFonts w:cs="Times New Roman"/>
              </w:rPr>
              <w:t>Интерполяция</w:t>
            </w:r>
          </w:p>
        </w:tc>
        <w:tc>
          <w:tcPr>
            <w:tcW w:w="5095" w:type="dxa"/>
            <w:vAlign w:val="center"/>
          </w:tcPr>
          <w:p w:rsidR="006D097C" w:rsidRPr="00DC389C" w:rsidRDefault="00040267" w:rsidP="00040267">
            <w:pPr>
              <w:ind w:firstLine="0"/>
              <w:jc w:val="left"/>
              <w:rPr>
                <w:rFonts w:cs="Times New Roman"/>
              </w:rPr>
            </w:pPr>
            <w:r w:rsidRPr="00DC389C">
              <w:rPr>
                <w:rFonts w:cs="Times New Roman"/>
              </w:rPr>
              <w:t>Метод восстановления (обычно приближённого) функции по значениям самой функции.</w:t>
            </w:r>
          </w:p>
          <w:p w:rsidR="00C02420" w:rsidRPr="00DC389C" w:rsidRDefault="00C02420" w:rsidP="00040267">
            <w:pPr>
              <w:ind w:firstLine="0"/>
              <w:jc w:val="left"/>
              <w:rPr>
                <w:rFonts w:cs="Times New Roman"/>
              </w:rPr>
            </w:pPr>
          </w:p>
        </w:tc>
      </w:tr>
      <w:tr w:rsidR="006D097C" w:rsidTr="00040267">
        <w:tc>
          <w:tcPr>
            <w:tcW w:w="5094" w:type="dxa"/>
            <w:vAlign w:val="center"/>
          </w:tcPr>
          <w:p w:rsidR="006D097C" w:rsidRPr="00DC389C" w:rsidRDefault="00040267" w:rsidP="00040267">
            <w:pPr>
              <w:spacing w:line="360" w:lineRule="auto"/>
              <w:ind w:firstLine="0"/>
              <w:jc w:val="left"/>
              <w:rPr>
                <w:rFonts w:cs="Times New Roman"/>
              </w:rPr>
            </w:pPr>
            <w:r w:rsidRPr="00DC389C">
              <w:rPr>
                <w:rFonts w:cs="Times New Roman"/>
              </w:rPr>
              <w:t>Игровая механика</w:t>
            </w:r>
          </w:p>
        </w:tc>
        <w:tc>
          <w:tcPr>
            <w:tcW w:w="5095" w:type="dxa"/>
            <w:vAlign w:val="center"/>
          </w:tcPr>
          <w:p w:rsidR="006D097C" w:rsidRPr="00DC389C" w:rsidRDefault="00040267" w:rsidP="00040267">
            <w:pPr>
              <w:ind w:firstLine="0"/>
              <w:jc w:val="left"/>
              <w:rPr>
                <w:rFonts w:cs="Times New Roman"/>
              </w:rPr>
            </w:pPr>
            <w:r w:rsidRPr="00DC389C">
              <w:rPr>
                <w:rFonts w:cs="Times New Roman"/>
              </w:rPr>
              <w:t>Набор правил и способов, реализующий определённым образом некоторую часть интерактивного взаимодействия игрока и игры.</w:t>
            </w:r>
          </w:p>
          <w:p w:rsidR="00C02420" w:rsidRPr="00DC389C" w:rsidRDefault="00C02420" w:rsidP="00040267">
            <w:pPr>
              <w:ind w:firstLine="0"/>
              <w:jc w:val="left"/>
              <w:rPr>
                <w:rFonts w:cs="Times New Roman"/>
              </w:rPr>
            </w:pPr>
          </w:p>
        </w:tc>
      </w:tr>
      <w:tr w:rsidR="006D097C" w:rsidTr="00040267">
        <w:tc>
          <w:tcPr>
            <w:tcW w:w="5094" w:type="dxa"/>
            <w:vAlign w:val="center"/>
          </w:tcPr>
          <w:p w:rsidR="006D097C" w:rsidRPr="00DC389C" w:rsidRDefault="00040267" w:rsidP="00C02420">
            <w:pPr>
              <w:ind w:firstLine="0"/>
              <w:jc w:val="left"/>
              <w:rPr>
                <w:rFonts w:cs="Times New Roman"/>
              </w:rPr>
            </w:pPr>
            <w:r w:rsidRPr="00DC389C">
              <w:rPr>
                <w:rFonts w:cs="Times New Roman"/>
              </w:rPr>
              <w:t>Игровой движок</w:t>
            </w:r>
          </w:p>
        </w:tc>
        <w:tc>
          <w:tcPr>
            <w:tcW w:w="5095" w:type="dxa"/>
            <w:vAlign w:val="center"/>
          </w:tcPr>
          <w:p w:rsidR="006D097C" w:rsidRPr="00DC389C" w:rsidRDefault="00040267" w:rsidP="00C02420">
            <w:pPr>
              <w:ind w:firstLine="0"/>
              <w:jc w:val="left"/>
              <w:rPr>
                <w:rFonts w:cs="Times New Roman"/>
              </w:rPr>
            </w:pPr>
            <w:r w:rsidRPr="00DC389C">
              <w:rPr>
                <w:rFonts w:cs="Times New Roman"/>
              </w:rPr>
              <w:t>Комплекс программных средств (ПО), обеспечивающих работу графических, звуковых, геймплейных и других элементов видеоигры.</w:t>
            </w:r>
          </w:p>
          <w:p w:rsidR="00C02420" w:rsidRPr="00DC389C" w:rsidRDefault="00C02420" w:rsidP="00C02420">
            <w:pPr>
              <w:ind w:firstLine="0"/>
              <w:jc w:val="left"/>
              <w:rPr>
                <w:rFonts w:cs="Times New Roman"/>
              </w:rPr>
            </w:pPr>
          </w:p>
        </w:tc>
      </w:tr>
      <w:tr w:rsidR="006D097C" w:rsidTr="00040267">
        <w:tc>
          <w:tcPr>
            <w:tcW w:w="5094" w:type="dxa"/>
            <w:vAlign w:val="center"/>
          </w:tcPr>
          <w:p w:rsidR="006D097C" w:rsidRPr="00DC389C" w:rsidRDefault="00040267" w:rsidP="00040267">
            <w:pPr>
              <w:spacing w:line="360" w:lineRule="auto"/>
              <w:ind w:firstLine="0"/>
              <w:jc w:val="left"/>
              <w:rPr>
                <w:rFonts w:cs="Times New Roman"/>
              </w:rPr>
            </w:pPr>
            <w:r w:rsidRPr="00DC389C">
              <w:rPr>
                <w:rFonts w:cs="Times New Roman"/>
              </w:rPr>
              <w:t>Кроссплатформенность</w:t>
            </w:r>
          </w:p>
        </w:tc>
        <w:tc>
          <w:tcPr>
            <w:tcW w:w="5095" w:type="dxa"/>
            <w:vAlign w:val="center"/>
          </w:tcPr>
          <w:p w:rsidR="006D097C" w:rsidRPr="00DC389C" w:rsidRDefault="00C02420" w:rsidP="00C02420">
            <w:pPr>
              <w:ind w:firstLine="0"/>
              <w:jc w:val="left"/>
              <w:rPr>
                <w:rFonts w:cs="Times New Roman"/>
              </w:rPr>
            </w:pPr>
            <w:r w:rsidRPr="00DC389C">
              <w:rPr>
                <w:rFonts w:cs="Times New Roman"/>
              </w:rPr>
              <w:t>С</w:t>
            </w:r>
            <w:r w:rsidR="00040267" w:rsidRPr="00DC389C">
              <w:rPr>
                <w:rFonts w:cs="Times New Roman"/>
              </w:rPr>
              <w:t>пособность программного обеспечения работать с несколькими аппаратными платформами или операционными системами.</w:t>
            </w:r>
          </w:p>
          <w:p w:rsidR="00C02420" w:rsidRPr="00DC389C" w:rsidRDefault="00C02420" w:rsidP="00C02420">
            <w:pPr>
              <w:ind w:firstLine="0"/>
              <w:jc w:val="left"/>
              <w:rPr>
                <w:rFonts w:cs="Times New Roman"/>
              </w:rPr>
            </w:pPr>
          </w:p>
        </w:tc>
      </w:tr>
      <w:tr w:rsidR="00C02420" w:rsidTr="00040267">
        <w:tc>
          <w:tcPr>
            <w:tcW w:w="5094" w:type="dxa"/>
            <w:vAlign w:val="center"/>
          </w:tcPr>
          <w:p w:rsidR="00C02420" w:rsidRPr="00DC389C" w:rsidRDefault="00C02420" w:rsidP="00C02420">
            <w:pPr>
              <w:spacing w:line="360" w:lineRule="auto"/>
              <w:ind w:firstLine="0"/>
              <w:rPr>
                <w:rFonts w:cs="Times New Roman"/>
              </w:rPr>
            </w:pPr>
            <w:r w:rsidRPr="00DC389C">
              <w:rPr>
                <w:rFonts w:cs="Times New Roman"/>
              </w:rPr>
              <w:t>Евклидово пространство</w:t>
            </w:r>
          </w:p>
        </w:tc>
        <w:tc>
          <w:tcPr>
            <w:tcW w:w="5095" w:type="dxa"/>
            <w:vAlign w:val="center"/>
          </w:tcPr>
          <w:p w:rsidR="00C02420" w:rsidRPr="00DC389C" w:rsidRDefault="00C02420" w:rsidP="00C02420">
            <w:pPr>
              <w:ind w:firstLine="0"/>
              <w:rPr>
                <w:rFonts w:cs="Times New Roman"/>
                <w:vertAlign w:val="superscript"/>
              </w:rPr>
            </w:pPr>
            <w:r w:rsidRPr="00DC389C">
              <w:rPr>
                <w:rFonts w:cs="Times New Roman"/>
              </w:rPr>
              <w:t>Пространство, свойства которого описываются аксиомами евклидовой геометрии. В более общем смысле евклидово пространство – конечномерное действительное векторное пространство R</w:t>
            </w:r>
            <w:r w:rsidRPr="00DC389C">
              <w:rPr>
                <w:rFonts w:cs="Times New Roman"/>
                <w:vertAlign w:val="superscript"/>
              </w:rPr>
              <w:t>n</w:t>
            </w:r>
            <w:r w:rsidRPr="00DC389C">
              <w:rPr>
                <w:rFonts w:cs="Times New Roman"/>
              </w:rPr>
              <w:t xml:space="preserve"> со скалярным </w:t>
            </w:r>
            <w:r w:rsidR="00636C41" w:rsidRPr="00DC389C">
              <w:rPr>
                <w:rFonts w:cs="Times New Roman"/>
              </w:rPr>
              <w:t>произведением (</w:t>
            </w:r>
            <w:r w:rsidRPr="00DC389C">
              <w:rPr>
                <w:rFonts w:cs="Times New Roman"/>
              </w:rPr>
              <w:t>x, y), x, y</w:t>
            </w:r>
            <w:r w:rsidRPr="00DC389C">
              <w:rPr>
                <w:rFonts w:ascii="Cambria Math" w:hAnsi="Cambria Math" w:cs="Cambria Math"/>
              </w:rPr>
              <w:t>∈</w:t>
            </w:r>
            <w:r w:rsidRPr="00DC389C">
              <w:rPr>
                <w:rFonts w:cs="Times New Roman"/>
              </w:rPr>
              <w:t>R</w:t>
            </w:r>
            <w:r w:rsidRPr="00DC389C">
              <w:rPr>
                <w:rFonts w:cs="Times New Roman"/>
                <w:vertAlign w:val="superscript"/>
              </w:rPr>
              <w:t>n</w:t>
            </w:r>
          </w:p>
          <w:p w:rsidR="00C02420" w:rsidRPr="00DC389C" w:rsidRDefault="00C02420" w:rsidP="00C02420">
            <w:pPr>
              <w:ind w:firstLine="0"/>
              <w:rPr>
                <w:rFonts w:cs="Times New Roman"/>
              </w:rPr>
            </w:pPr>
          </w:p>
        </w:tc>
      </w:tr>
      <w:tr w:rsidR="00DC389C" w:rsidTr="00040267">
        <w:tc>
          <w:tcPr>
            <w:tcW w:w="5094" w:type="dxa"/>
            <w:vAlign w:val="center"/>
          </w:tcPr>
          <w:p w:rsidR="00DC389C" w:rsidRPr="00DC389C" w:rsidRDefault="00DC389C" w:rsidP="00DC389C">
            <w:pPr>
              <w:spacing w:line="360" w:lineRule="auto"/>
              <w:ind w:firstLine="0"/>
              <w:rPr>
                <w:rFonts w:cs="Times New Roman"/>
              </w:rPr>
            </w:pPr>
            <w:r w:rsidRPr="00DC389C">
              <w:rPr>
                <w:rFonts w:cs="Times New Roman"/>
              </w:rPr>
              <w:t>Ассет</w:t>
            </w:r>
          </w:p>
        </w:tc>
        <w:tc>
          <w:tcPr>
            <w:tcW w:w="5095" w:type="dxa"/>
            <w:vAlign w:val="center"/>
          </w:tcPr>
          <w:p w:rsidR="00DC389C" w:rsidRPr="00DC389C" w:rsidRDefault="00612775" w:rsidP="00DC389C">
            <w:pPr>
              <w:spacing w:line="276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  <w:color w:val="202122"/>
                <w:szCs w:val="21"/>
                <w:shd w:val="clear" w:color="auto" w:fill="FFFFFF"/>
              </w:rPr>
              <w:t>Ц</w:t>
            </w:r>
            <w:r w:rsidR="00DC389C" w:rsidRPr="00DC389C">
              <w:rPr>
                <w:rFonts w:cs="Times New Roman"/>
                <w:color w:val="202122"/>
                <w:szCs w:val="21"/>
                <w:shd w:val="clear" w:color="auto" w:fill="FFFFFF"/>
              </w:rPr>
              <w:t>ифровой объект, преимущественно состоящий из однотипных данных, неделимая сущность, которая представляет часть игрового контента и обладает некими свойствами.</w:t>
            </w:r>
          </w:p>
        </w:tc>
      </w:tr>
    </w:tbl>
    <w:p w:rsidR="00453466" w:rsidRPr="00380B16" w:rsidRDefault="00453466" w:rsidP="00453466">
      <w:pPr>
        <w:spacing w:line="360" w:lineRule="auto"/>
        <w:rPr>
          <w:rFonts w:cs="Times New Roman"/>
        </w:rPr>
      </w:pPr>
    </w:p>
    <w:p w:rsidR="00453466" w:rsidRPr="00380B16" w:rsidRDefault="00453466" w:rsidP="00453466">
      <w:pPr>
        <w:spacing w:line="360" w:lineRule="auto"/>
        <w:rPr>
          <w:rFonts w:cs="Times New Roman"/>
        </w:rPr>
      </w:pPr>
    </w:p>
    <w:p w:rsidR="00453466" w:rsidRPr="00380B16" w:rsidRDefault="00453466" w:rsidP="00453466">
      <w:pPr>
        <w:spacing w:line="360" w:lineRule="auto"/>
        <w:rPr>
          <w:rFonts w:cs="Times New Roman"/>
        </w:rPr>
      </w:pPr>
    </w:p>
    <w:p w:rsidR="00453466" w:rsidRDefault="00453466" w:rsidP="00453466">
      <w:pPr>
        <w:spacing w:line="360" w:lineRule="auto"/>
        <w:rPr>
          <w:rFonts w:cs="Times New Roman"/>
        </w:rPr>
      </w:pPr>
    </w:p>
    <w:p w:rsidR="000C541B" w:rsidRPr="00380B16" w:rsidRDefault="000C541B" w:rsidP="00453466">
      <w:pPr>
        <w:spacing w:line="360" w:lineRule="auto"/>
        <w:rPr>
          <w:rFonts w:cs="Times New Roman"/>
        </w:rPr>
      </w:pPr>
    </w:p>
    <w:p w:rsidR="006D097C" w:rsidRDefault="006D097C" w:rsidP="00453466">
      <w:pPr>
        <w:spacing w:line="360" w:lineRule="auto"/>
        <w:rPr>
          <w:rFonts w:cs="Times New Roman"/>
        </w:rPr>
      </w:pPr>
    </w:p>
    <w:p w:rsidR="00C02420" w:rsidRPr="009E55EF" w:rsidRDefault="00C02420" w:rsidP="009E55EF">
      <w:pPr>
        <w:pStyle w:val="10"/>
        <w:numPr>
          <w:ilvl w:val="0"/>
          <w:numId w:val="0"/>
        </w:numPr>
        <w:ind w:left="786"/>
        <w:jc w:val="right"/>
      </w:pPr>
      <w:bookmarkStart w:id="33" w:name="_Toc162979514"/>
      <w:r w:rsidRPr="009E55EF">
        <w:lastRenderedPageBreak/>
        <w:t>П</w:t>
      </w:r>
      <w:r w:rsidR="009E55EF">
        <w:t xml:space="preserve">РИЛОЖЕНИЕ </w:t>
      </w:r>
      <w:r w:rsidRPr="009E55EF">
        <w:t>2</w:t>
      </w:r>
      <w:bookmarkEnd w:id="33"/>
    </w:p>
    <w:p w:rsidR="00C02420" w:rsidRPr="009E55EF" w:rsidRDefault="00C02420" w:rsidP="00C024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EF">
        <w:rPr>
          <w:rFonts w:ascii="Times New Roman" w:hAnsi="Times New Roman" w:cs="Times New Roman"/>
          <w:b/>
          <w:sz w:val="28"/>
          <w:szCs w:val="28"/>
        </w:rPr>
        <w:t>Описание и функциональное назначение классов программы.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78"/>
        <w:gridCol w:w="6311"/>
      </w:tblGrid>
      <w:tr w:rsidR="006F74A0" w:rsidTr="001213B1">
        <w:tc>
          <w:tcPr>
            <w:tcW w:w="3878" w:type="dxa"/>
          </w:tcPr>
          <w:p w:rsidR="006F74A0" w:rsidRDefault="006F74A0" w:rsidP="005F433A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Класс</w:t>
            </w:r>
          </w:p>
        </w:tc>
        <w:tc>
          <w:tcPr>
            <w:tcW w:w="6311" w:type="dxa"/>
          </w:tcPr>
          <w:p w:rsidR="006F74A0" w:rsidRDefault="006F74A0" w:rsidP="005F433A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Функциональное назначение и описание</w:t>
            </w:r>
          </w:p>
        </w:tc>
      </w:tr>
      <w:tr w:rsidR="006F74A0" w:rsidTr="005F433A">
        <w:tc>
          <w:tcPr>
            <w:tcW w:w="10189" w:type="dxa"/>
            <w:gridSpan w:val="2"/>
            <w:shd w:val="clear" w:color="auto" w:fill="B4C6E7" w:themeFill="accent5" w:themeFillTint="66"/>
          </w:tcPr>
          <w:p w:rsidR="006F74A0" w:rsidRDefault="006F74A0" w:rsidP="005F433A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Контроллеры</w:t>
            </w:r>
          </w:p>
        </w:tc>
      </w:tr>
      <w:tr w:rsidR="006F74A0" w:rsidRPr="006F74A0" w:rsidTr="001213B1">
        <w:tc>
          <w:tcPr>
            <w:tcW w:w="3878" w:type="dxa"/>
          </w:tcPr>
          <w:p w:rsidR="006F74A0" w:rsidRPr="006F74A0" w:rsidRDefault="006F74A0" w:rsidP="00326540">
            <w:pPr>
              <w:spacing w:line="276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AttackController.cs</w:t>
            </w:r>
          </w:p>
        </w:tc>
        <w:tc>
          <w:tcPr>
            <w:tcW w:w="6311" w:type="dxa"/>
          </w:tcPr>
          <w:p w:rsidR="006F74A0" w:rsidRPr="006F74A0" w:rsidRDefault="006F74A0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Осуществляет</w:t>
            </w:r>
            <w:r w:rsidRPr="00326540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контроль</w:t>
            </w:r>
            <w:r w:rsidRPr="00326540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за</w:t>
            </w:r>
            <w:r w:rsidRPr="00326540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всеми</w:t>
            </w:r>
            <w:r w:rsidRPr="00326540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действиями</w:t>
            </w:r>
            <w:r w:rsidRPr="00326540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ближней</w:t>
            </w:r>
            <w:r w:rsidRPr="00326540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атаки</w:t>
            </w:r>
            <w:r w:rsidRPr="00326540"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>совершаемыми</w:t>
            </w:r>
            <w:r w:rsidRPr="00326540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игроком</w:t>
            </w:r>
            <w:r w:rsidRPr="00326540">
              <w:rPr>
                <w:rFonts w:cs="Times New Roman"/>
              </w:rPr>
              <w:t xml:space="preserve">. </w:t>
            </w:r>
            <w:r>
              <w:rPr>
                <w:rFonts w:cs="Times New Roman"/>
              </w:rPr>
              <w:t>Контролирует создание объектов снарядов при дальних атаках. Осуществляет контроль за прицеливанием.</w:t>
            </w:r>
          </w:p>
        </w:tc>
      </w:tr>
      <w:tr w:rsidR="006F74A0" w:rsidRPr="006F74A0" w:rsidTr="001213B1">
        <w:tc>
          <w:tcPr>
            <w:tcW w:w="3878" w:type="dxa"/>
          </w:tcPr>
          <w:p w:rsidR="006F74A0" w:rsidRPr="006F74A0" w:rsidRDefault="006F74A0" w:rsidP="00326540">
            <w:pPr>
              <w:spacing w:line="276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HotbarController.cs</w:t>
            </w:r>
          </w:p>
        </w:tc>
        <w:tc>
          <w:tcPr>
            <w:tcW w:w="6311" w:type="dxa"/>
          </w:tcPr>
          <w:p w:rsidR="006F74A0" w:rsidRPr="00DC389C" w:rsidRDefault="00DC389C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Контролирует слот быстрого доступа.</w:t>
            </w:r>
          </w:p>
        </w:tc>
      </w:tr>
      <w:tr w:rsidR="006F74A0" w:rsidRPr="00DC389C" w:rsidTr="001213B1">
        <w:tc>
          <w:tcPr>
            <w:tcW w:w="3878" w:type="dxa"/>
          </w:tcPr>
          <w:p w:rsidR="006F74A0" w:rsidRPr="006F74A0" w:rsidRDefault="006F74A0" w:rsidP="00326540">
            <w:pPr>
              <w:spacing w:line="276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InventoryController.cs</w:t>
            </w:r>
          </w:p>
        </w:tc>
        <w:tc>
          <w:tcPr>
            <w:tcW w:w="6311" w:type="dxa"/>
          </w:tcPr>
          <w:p w:rsidR="006F74A0" w:rsidRPr="00DC389C" w:rsidRDefault="00DC389C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Контролирует объекты в инвентаре</w:t>
            </w:r>
            <w:r w:rsidRPr="00DC389C">
              <w:rPr>
                <w:rFonts w:cs="Times New Roman"/>
              </w:rPr>
              <w:t xml:space="preserve">: </w:t>
            </w:r>
            <w:r>
              <w:rPr>
                <w:rFonts w:cs="Times New Roman"/>
              </w:rPr>
              <w:t>их использование, перемещение, выбрасывание.</w:t>
            </w:r>
          </w:p>
        </w:tc>
      </w:tr>
      <w:tr w:rsidR="006F74A0" w:rsidRPr="00DC389C" w:rsidTr="001213B1">
        <w:tc>
          <w:tcPr>
            <w:tcW w:w="3878" w:type="dxa"/>
          </w:tcPr>
          <w:p w:rsidR="006F74A0" w:rsidRPr="006F74A0" w:rsidRDefault="006F74A0" w:rsidP="00326540">
            <w:pPr>
              <w:spacing w:line="276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LevelController.cs</w:t>
            </w:r>
          </w:p>
        </w:tc>
        <w:tc>
          <w:tcPr>
            <w:tcW w:w="6311" w:type="dxa"/>
          </w:tcPr>
          <w:p w:rsidR="006F74A0" w:rsidRPr="00DC389C" w:rsidRDefault="00DC389C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Контролирует условие поражения. Контролирует визуальную постобработку уровня.</w:t>
            </w:r>
          </w:p>
        </w:tc>
      </w:tr>
      <w:tr w:rsidR="006F74A0" w:rsidRPr="00DC389C" w:rsidTr="001213B1">
        <w:tc>
          <w:tcPr>
            <w:tcW w:w="3878" w:type="dxa"/>
          </w:tcPr>
          <w:p w:rsidR="006F74A0" w:rsidRPr="00DC389C" w:rsidRDefault="006F74A0" w:rsidP="00326540">
            <w:pPr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WeaponController</w:t>
            </w:r>
            <w:r w:rsidRPr="00DC389C">
              <w:rPr>
                <w:rFonts w:cs="Times New Roman"/>
              </w:rPr>
              <w:t>.</w:t>
            </w:r>
            <w:r>
              <w:rPr>
                <w:rFonts w:cs="Times New Roman"/>
                <w:lang w:val="en-US"/>
              </w:rPr>
              <w:t>cs</w:t>
            </w:r>
          </w:p>
        </w:tc>
        <w:tc>
          <w:tcPr>
            <w:tcW w:w="6311" w:type="dxa"/>
          </w:tcPr>
          <w:p w:rsidR="006F74A0" w:rsidRPr="00DC389C" w:rsidRDefault="00DC389C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5F433A">
              <w:rPr>
                <w:rFonts w:cs="Times New Roman"/>
              </w:rPr>
              <w:t>онтрол</w:t>
            </w:r>
            <w:r>
              <w:rPr>
                <w:rFonts w:cs="Times New Roman"/>
              </w:rPr>
              <w:t>ирует активное оружие</w:t>
            </w:r>
          </w:p>
        </w:tc>
      </w:tr>
      <w:tr w:rsidR="00DC389C" w:rsidRPr="00DC389C" w:rsidTr="00C514C3">
        <w:tc>
          <w:tcPr>
            <w:tcW w:w="10189" w:type="dxa"/>
            <w:gridSpan w:val="2"/>
            <w:shd w:val="clear" w:color="auto" w:fill="B4C6E7" w:themeFill="accent5" w:themeFillTint="66"/>
          </w:tcPr>
          <w:p w:rsidR="00DC389C" w:rsidRPr="00DC389C" w:rsidRDefault="00DC389C" w:rsidP="00326540">
            <w:pPr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Скрипты, отвечающие за поведение врагов</w:t>
            </w:r>
          </w:p>
        </w:tc>
      </w:tr>
      <w:tr w:rsidR="00DC389C" w:rsidRPr="00DC389C" w:rsidTr="001213B1">
        <w:tc>
          <w:tcPr>
            <w:tcW w:w="3878" w:type="dxa"/>
          </w:tcPr>
          <w:p w:rsidR="00DC389C" w:rsidRPr="00DC389C" w:rsidRDefault="00DC389C" w:rsidP="00326540">
            <w:pPr>
              <w:spacing w:line="276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BasicEnemyMovement.cs</w:t>
            </w:r>
          </w:p>
        </w:tc>
        <w:tc>
          <w:tcPr>
            <w:tcW w:w="6311" w:type="dxa"/>
          </w:tcPr>
          <w:p w:rsidR="00DC389C" w:rsidRPr="005F433A" w:rsidRDefault="005F433A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Контролирует перемещение обычных кактусов.</w:t>
            </w:r>
          </w:p>
        </w:tc>
      </w:tr>
      <w:tr w:rsidR="00DC389C" w:rsidRPr="00DC389C" w:rsidTr="001213B1">
        <w:tc>
          <w:tcPr>
            <w:tcW w:w="3878" w:type="dxa"/>
          </w:tcPr>
          <w:p w:rsidR="00DC389C" w:rsidRPr="00DC389C" w:rsidRDefault="00DC389C" w:rsidP="00326540">
            <w:pPr>
              <w:spacing w:line="276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PatrolCactusMovement.cs</w:t>
            </w:r>
          </w:p>
        </w:tc>
        <w:tc>
          <w:tcPr>
            <w:tcW w:w="6311" w:type="dxa"/>
          </w:tcPr>
          <w:p w:rsidR="00DC389C" w:rsidRPr="00DC389C" w:rsidRDefault="005F433A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Контролирует перемещение патрулирующих кактусов.</w:t>
            </w:r>
          </w:p>
        </w:tc>
      </w:tr>
      <w:tr w:rsidR="00DC389C" w:rsidRPr="00DC389C" w:rsidTr="001213B1">
        <w:tc>
          <w:tcPr>
            <w:tcW w:w="3878" w:type="dxa"/>
          </w:tcPr>
          <w:p w:rsidR="00DC389C" w:rsidRPr="00DC389C" w:rsidRDefault="00DC389C" w:rsidP="00326540">
            <w:pPr>
              <w:spacing w:line="276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RollingEnemyController.cs</w:t>
            </w:r>
          </w:p>
        </w:tc>
        <w:tc>
          <w:tcPr>
            <w:tcW w:w="6311" w:type="dxa"/>
          </w:tcPr>
          <w:p w:rsidR="00DC389C" w:rsidRPr="00DC389C" w:rsidRDefault="005F433A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Контролирует изменение состояний катящегося кактуса. Проверяет возможность обнаружения персонажа кактусом.</w:t>
            </w:r>
          </w:p>
        </w:tc>
      </w:tr>
      <w:tr w:rsidR="00DC389C" w:rsidRPr="00DC389C" w:rsidTr="001213B1">
        <w:tc>
          <w:tcPr>
            <w:tcW w:w="3878" w:type="dxa"/>
          </w:tcPr>
          <w:p w:rsidR="00DC389C" w:rsidRPr="005F433A" w:rsidRDefault="00DC389C" w:rsidP="00326540">
            <w:pPr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RollingEnemyMovement</w:t>
            </w:r>
            <w:r w:rsidRPr="005F433A">
              <w:rPr>
                <w:rFonts w:cs="Times New Roman"/>
              </w:rPr>
              <w:t>.</w:t>
            </w:r>
            <w:r>
              <w:rPr>
                <w:rFonts w:cs="Times New Roman"/>
                <w:lang w:val="en-US"/>
              </w:rPr>
              <w:t>cs</w:t>
            </w:r>
          </w:p>
        </w:tc>
        <w:tc>
          <w:tcPr>
            <w:tcW w:w="6311" w:type="dxa"/>
          </w:tcPr>
          <w:p w:rsidR="00DC389C" w:rsidRPr="00DC389C" w:rsidRDefault="005F433A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Контролирует перемещение катящегося кактуса.</w:t>
            </w:r>
          </w:p>
        </w:tc>
      </w:tr>
      <w:tr w:rsidR="00DC389C" w:rsidRPr="00DC389C" w:rsidTr="001213B1">
        <w:tc>
          <w:tcPr>
            <w:tcW w:w="3878" w:type="dxa"/>
          </w:tcPr>
          <w:p w:rsidR="00DC389C" w:rsidRPr="005F433A" w:rsidRDefault="00DC389C" w:rsidP="00326540">
            <w:pPr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RollingEnemyState</w:t>
            </w:r>
            <w:r w:rsidRPr="005F433A">
              <w:rPr>
                <w:rFonts w:cs="Times New Roman"/>
              </w:rPr>
              <w:t>.</w:t>
            </w:r>
            <w:r>
              <w:rPr>
                <w:rFonts w:cs="Times New Roman"/>
                <w:lang w:val="en-US"/>
              </w:rPr>
              <w:t>cs</w:t>
            </w:r>
          </w:p>
        </w:tc>
        <w:tc>
          <w:tcPr>
            <w:tcW w:w="6311" w:type="dxa"/>
          </w:tcPr>
          <w:p w:rsidR="00DC389C" w:rsidRPr="00DC389C" w:rsidRDefault="005F433A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Перечисление возможных состояний катящегося кактуса.</w:t>
            </w:r>
          </w:p>
        </w:tc>
      </w:tr>
      <w:tr w:rsidR="00DC389C" w:rsidRPr="00DC389C" w:rsidTr="001213B1">
        <w:tc>
          <w:tcPr>
            <w:tcW w:w="3878" w:type="dxa"/>
          </w:tcPr>
          <w:p w:rsidR="00DC389C" w:rsidRPr="005F433A" w:rsidRDefault="00DC389C" w:rsidP="00326540">
            <w:pPr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AttackOnProximity</w:t>
            </w:r>
            <w:r w:rsidRPr="005F433A">
              <w:rPr>
                <w:rFonts w:cs="Times New Roman"/>
              </w:rPr>
              <w:t>.</w:t>
            </w:r>
            <w:r>
              <w:rPr>
                <w:rFonts w:cs="Times New Roman"/>
                <w:lang w:val="en-US"/>
              </w:rPr>
              <w:t>cs</w:t>
            </w:r>
          </w:p>
        </w:tc>
        <w:tc>
          <w:tcPr>
            <w:tcW w:w="6311" w:type="dxa"/>
          </w:tcPr>
          <w:p w:rsidR="00DC389C" w:rsidRPr="00DC389C" w:rsidRDefault="005F433A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Скрипт, отвечающий за атаку игрока на основании физического приближения к нему.</w:t>
            </w:r>
          </w:p>
        </w:tc>
      </w:tr>
      <w:tr w:rsidR="00DC389C" w:rsidRPr="00DC389C" w:rsidTr="001213B1">
        <w:tc>
          <w:tcPr>
            <w:tcW w:w="3878" w:type="dxa"/>
          </w:tcPr>
          <w:p w:rsidR="00DC389C" w:rsidRPr="005F433A" w:rsidRDefault="00DC389C" w:rsidP="0032654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EnemyHealth</w:t>
            </w:r>
            <w:r w:rsidRPr="005F433A">
              <w:rPr>
                <w:rFonts w:cs="Times New Roman"/>
              </w:rPr>
              <w:t>.</w:t>
            </w:r>
            <w:r>
              <w:rPr>
                <w:rFonts w:cs="Times New Roman"/>
                <w:lang w:val="en-US"/>
              </w:rPr>
              <w:t>cs</w:t>
            </w:r>
          </w:p>
        </w:tc>
        <w:tc>
          <w:tcPr>
            <w:tcW w:w="6311" w:type="dxa"/>
          </w:tcPr>
          <w:p w:rsidR="00DC389C" w:rsidRPr="00DC389C" w:rsidRDefault="005F433A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Скрипт, осуществляющий контроль за здоровьем кактусов.</w:t>
            </w:r>
          </w:p>
        </w:tc>
      </w:tr>
      <w:tr w:rsidR="005F433A" w:rsidRPr="00DC389C" w:rsidTr="00C514C3">
        <w:tc>
          <w:tcPr>
            <w:tcW w:w="10189" w:type="dxa"/>
            <w:gridSpan w:val="2"/>
            <w:shd w:val="clear" w:color="auto" w:fill="B4C6E7" w:themeFill="accent5" w:themeFillTint="66"/>
          </w:tcPr>
          <w:p w:rsidR="005F433A" w:rsidRPr="005F433A" w:rsidRDefault="005F433A" w:rsidP="00326540">
            <w:pPr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Об</w:t>
            </w:r>
            <w:r>
              <w:rPr>
                <w:rFonts w:cs="Times New Roman"/>
                <w:lang w:val="en-US"/>
              </w:rPr>
              <w:t>ъекты окружения</w:t>
            </w:r>
          </w:p>
        </w:tc>
      </w:tr>
      <w:tr w:rsidR="00DC389C" w:rsidRPr="00DC389C" w:rsidTr="001213B1">
        <w:tc>
          <w:tcPr>
            <w:tcW w:w="3878" w:type="dxa"/>
          </w:tcPr>
          <w:p w:rsidR="00DC389C" w:rsidRPr="005F433A" w:rsidRDefault="005F433A" w:rsidP="00326540">
            <w:pPr>
              <w:spacing w:line="276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Obstacle.cs</w:t>
            </w:r>
          </w:p>
        </w:tc>
        <w:tc>
          <w:tcPr>
            <w:tcW w:w="6311" w:type="dxa"/>
          </w:tcPr>
          <w:p w:rsidR="00DC389C" w:rsidRPr="00DC389C" w:rsidRDefault="005F433A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 статичного препятствия, наносящего урон при касании.</w:t>
            </w:r>
          </w:p>
        </w:tc>
      </w:tr>
      <w:tr w:rsidR="005F433A" w:rsidRPr="00DC389C" w:rsidTr="001213B1">
        <w:tc>
          <w:tcPr>
            <w:tcW w:w="3878" w:type="dxa"/>
          </w:tcPr>
          <w:p w:rsidR="005F433A" w:rsidRPr="005F433A" w:rsidRDefault="005F433A" w:rsidP="00326540">
            <w:pPr>
              <w:spacing w:line="276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Void.cs</w:t>
            </w:r>
          </w:p>
        </w:tc>
        <w:tc>
          <w:tcPr>
            <w:tcW w:w="6311" w:type="dxa"/>
          </w:tcPr>
          <w:p w:rsidR="005F433A" w:rsidRPr="00DC389C" w:rsidRDefault="005F433A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Скрипт, который контролирует поведение объектов попавших в пустоту под картой.</w:t>
            </w:r>
          </w:p>
        </w:tc>
      </w:tr>
      <w:tr w:rsidR="00C514C3" w:rsidRPr="00DC389C" w:rsidTr="00C514C3">
        <w:tc>
          <w:tcPr>
            <w:tcW w:w="10189" w:type="dxa"/>
            <w:gridSpan w:val="2"/>
            <w:shd w:val="clear" w:color="auto" w:fill="B4C6E7" w:themeFill="accent5" w:themeFillTint="66"/>
          </w:tcPr>
          <w:p w:rsidR="00C514C3" w:rsidRPr="00C514C3" w:rsidRDefault="00C514C3" w:rsidP="00326540">
            <w:pPr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Система подбираемых предметов</w:t>
            </w:r>
            <w:r w:rsidR="001213B1">
              <w:rPr>
                <w:rFonts w:cs="Times New Roman"/>
              </w:rPr>
              <w:t>.</w:t>
            </w:r>
          </w:p>
        </w:tc>
      </w:tr>
      <w:tr w:rsidR="005F433A" w:rsidRPr="00DC389C" w:rsidTr="001213B1">
        <w:tc>
          <w:tcPr>
            <w:tcW w:w="3878" w:type="dxa"/>
          </w:tcPr>
          <w:p w:rsidR="005F433A" w:rsidRPr="00C514C3" w:rsidRDefault="00C514C3" w:rsidP="00326540">
            <w:pPr>
              <w:spacing w:line="276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PickableItem.cs</w:t>
            </w:r>
          </w:p>
        </w:tc>
        <w:tc>
          <w:tcPr>
            <w:tcW w:w="6311" w:type="dxa"/>
          </w:tcPr>
          <w:p w:rsidR="005F433A" w:rsidRPr="00C514C3" w:rsidRDefault="00C514C3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Представляет собой объект, который может быть поднят игроком и помещён в инвентарь</w:t>
            </w:r>
            <w:r w:rsidR="001213B1">
              <w:rPr>
                <w:rFonts w:cs="Times New Roman"/>
              </w:rPr>
              <w:t>.</w:t>
            </w:r>
          </w:p>
        </w:tc>
      </w:tr>
      <w:tr w:rsidR="005F433A" w:rsidRPr="00DC389C" w:rsidTr="001213B1">
        <w:tc>
          <w:tcPr>
            <w:tcW w:w="3878" w:type="dxa"/>
          </w:tcPr>
          <w:p w:rsidR="005F433A" w:rsidRPr="00C514C3" w:rsidRDefault="00C514C3" w:rsidP="00326540">
            <w:pPr>
              <w:spacing w:line="276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PickUpSystem.cs</w:t>
            </w:r>
          </w:p>
        </w:tc>
        <w:tc>
          <w:tcPr>
            <w:tcW w:w="6311" w:type="dxa"/>
          </w:tcPr>
          <w:p w:rsidR="005F433A" w:rsidRPr="00C514C3" w:rsidRDefault="00C514C3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Осуществляет контроль за поднимаемыми предметами – добавляет их в инвентарь игрока.</w:t>
            </w:r>
          </w:p>
        </w:tc>
      </w:tr>
      <w:tr w:rsidR="00C514C3" w:rsidRPr="00DC389C" w:rsidTr="00C514C3">
        <w:tc>
          <w:tcPr>
            <w:tcW w:w="10189" w:type="dxa"/>
            <w:gridSpan w:val="2"/>
            <w:shd w:val="clear" w:color="auto" w:fill="B4C6E7" w:themeFill="accent5" w:themeFillTint="66"/>
          </w:tcPr>
          <w:p w:rsidR="00C514C3" w:rsidRPr="00DC389C" w:rsidRDefault="00C514C3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Поведение персонажа</w:t>
            </w:r>
          </w:p>
        </w:tc>
      </w:tr>
      <w:tr w:rsidR="005F433A" w:rsidRPr="00DC389C" w:rsidTr="001213B1">
        <w:tc>
          <w:tcPr>
            <w:tcW w:w="3878" w:type="dxa"/>
          </w:tcPr>
          <w:p w:rsidR="005F433A" w:rsidRPr="00C514C3" w:rsidRDefault="00C514C3" w:rsidP="00326540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PlayerInputActions.cs</w:t>
            </w:r>
          </w:p>
        </w:tc>
        <w:tc>
          <w:tcPr>
            <w:tcW w:w="6311" w:type="dxa"/>
          </w:tcPr>
          <w:p w:rsidR="005F433A" w:rsidRPr="001213B1" w:rsidRDefault="00C514C3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Автогенерируемый скрипт новой системы управления </w:t>
            </w:r>
            <w:r>
              <w:rPr>
                <w:rFonts w:cs="Times New Roman"/>
                <w:lang w:val="en-US"/>
              </w:rPr>
              <w:t>Unity</w:t>
            </w:r>
            <w:r w:rsidR="001213B1">
              <w:rPr>
                <w:rFonts w:cs="Times New Roman"/>
              </w:rPr>
              <w:t>.</w:t>
            </w:r>
          </w:p>
        </w:tc>
      </w:tr>
      <w:tr w:rsidR="005F433A" w:rsidRPr="00DC389C" w:rsidTr="001213B1">
        <w:tc>
          <w:tcPr>
            <w:tcW w:w="3878" w:type="dxa"/>
          </w:tcPr>
          <w:p w:rsidR="005F433A" w:rsidRPr="00C514C3" w:rsidRDefault="00C514C3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PlayerMovement.cs</w:t>
            </w:r>
          </w:p>
        </w:tc>
        <w:tc>
          <w:tcPr>
            <w:tcW w:w="6311" w:type="dxa"/>
          </w:tcPr>
          <w:p w:rsidR="005F433A" w:rsidRPr="00C514C3" w:rsidRDefault="00C514C3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 отвечающий за передвижение персонажа</w:t>
            </w:r>
            <w:r w:rsidR="001213B1">
              <w:rPr>
                <w:rFonts w:cs="Times New Roman"/>
              </w:rPr>
              <w:t>.</w:t>
            </w:r>
          </w:p>
        </w:tc>
      </w:tr>
      <w:tr w:rsidR="00C514C3" w:rsidRPr="00DC389C" w:rsidTr="001213B1">
        <w:tc>
          <w:tcPr>
            <w:tcW w:w="3878" w:type="dxa"/>
          </w:tcPr>
          <w:p w:rsidR="00C514C3" w:rsidRPr="00C514C3" w:rsidRDefault="00C514C3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PlayerState.cs</w:t>
            </w:r>
          </w:p>
        </w:tc>
        <w:tc>
          <w:tcPr>
            <w:tcW w:w="6311" w:type="dxa"/>
          </w:tcPr>
          <w:p w:rsidR="00C514C3" w:rsidRPr="00C514C3" w:rsidRDefault="00C514C3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Скрипт, собирающий в себе информацию о состоянии персонажа – его здоровье, очках особой способности</w:t>
            </w:r>
            <w:r w:rsidR="001213B1">
              <w:rPr>
                <w:rFonts w:cs="Times New Roman"/>
              </w:rPr>
              <w:t>.</w:t>
            </w:r>
          </w:p>
        </w:tc>
      </w:tr>
      <w:tr w:rsidR="00C514C3" w:rsidRPr="00DC389C" w:rsidTr="00C514C3">
        <w:tc>
          <w:tcPr>
            <w:tcW w:w="10189" w:type="dxa"/>
            <w:gridSpan w:val="2"/>
            <w:shd w:val="clear" w:color="auto" w:fill="B4C6E7" w:themeFill="accent5" w:themeFillTint="66"/>
          </w:tcPr>
          <w:p w:rsidR="00C514C3" w:rsidRPr="00DC389C" w:rsidRDefault="00C514C3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Контроль за игрой</w:t>
            </w:r>
          </w:p>
        </w:tc>
      </w:tr>
      <w:tr w:rsidR="00C514C3" w:rsidRPr="00DC389C" w:rsidTr="001213B1">
        <w:tc>
          <w:tcPr>
            <w:tcW w:w="3878" w:type="dxa"/>
          </w:tcPr>
          <w:p w:rsidR="00C514C3" w:rsidRPr="00C514C3" w:rsidRDefault="00C514C3" w:rsidP="00326540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LevelManger</w:t>
            </w:r>
            <w:r w:rsidR="001213B1">
              <w:rPr>
                <w:rFonts w:cs="Times New Roman"/>
                <w:lang w:val="en-US"/>
              </w:rPr>
              <w:t>.cs</w:t>
            </w:r>
          </w:p>
        </w:tc>
        <w:tc>
          <w:tcPr>
            <w:tcW w:w="6311" w:type="dxa"/>
          </w:tcPr>
          <w:p w:rsidR="00C514C3" w:rsidRPr="00C514C3" w:rsidRDefault="00C514C3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Осуществляет загрузку уровней</w:t>
            </w:r>
            <w:r w:rsidR="001213B1">
              <w:rPr>
                <w:rFonts w:cs="Times New Roman"/>
              </w:rPr>
              <w:t>.</w:t>
            </w:r>
          </w:p>
        </w:tc>
      </w:tr>
      <w:tr w:rsidR="001213B1" w:rsidRPr="00DC389C" w:rsidTr="001213B1">
        <w:tc>
          <w:tcPr>
            <w:tcW w:w="10189" w:type="dxa"/>
            <w:gridSpan w:val="2"/>
            <w:shd w:val="clear" w:color="auto" w:fill="B4C6E7" w:themeFill="accent5" w:themeFillTint="66"/>
          </w:tcPr>
          <w:p w:rsidR="001213B1" w:rsidRPr="00DC389C" w:rsidRDefault="001213B1" w:rsidP="00326540">
            <w:pPr>
              <w:tabs>
                <w:tab w:val="center" w:pos="5341"/>
                <w:tab w:val="right" w:pos="9973"/>
              </w:tabs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Модели</w:t>
            </w:r>
          </w:p>
        </w:tc>
      </w:tr>
      <w:tr w:rsidR="00C514C3" w:rsidRPr="00DC389C" w:rsidTr="001213B1">
        <w:tc>
          <w:tcPr>
            <w:tcW w:w="3878" w:type="dxa"/>
          </w:tcPr>
          <w:p w:rsidR="00C514C3" w:rsidRPr="001213B1" w:rsidRDefault="001213B1" w:rsidP="00326540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ItemParameterAsset.cs</w:t>
            </w:r>
          </w:p>
        </w:tc>
        <w:tc>
          <w:tcPr>
            <w:tcW w:w="6311" w:type="dxa"/>
          </w:tcPr>
          <w:p w:rsidR="00C514C3" w:rsidRPr="00DC389C" w:rsidRDefault="001213B1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Хранит в себе информацию об имени предмета</w:t>
            </w:r>
          </w:p>
        </w:tc>
      </w:tr>
      <w:tr w:rsidR="00C514C3" w:rsidRPr="00DC389C" w:rsidTr="001213B1">
        <w:tc>
          <w:tcPr>
            <w:tcW w:w="3878" w:type="dxa"/>
          </w:tcPr>
          <w:p w:rsidR="00C514C3" w:rsidRPr="001213B1" w:rsidRDefault="001213B1" w:rsidP="00326540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CharacterStatHealthModifier.cs</w:t>
            </w:r>
          </w:p>
        </w:tc>
        <w:tc>
          <w:tcPr>
            <w:tcW w:w="6311" w:type="dxa"/>
          </w:tcPr>
          <w:p w:rsidR="00C514C3" w:rsidRPr="001213B1" w:rsidRDefault="001213B1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Класс улучшения, увеличивающего здоровья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1213B1" w:rsidRDefault="001213B1" w:rsidP="00326540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CharacterStatModifierAsset.cs</w:t>
            </w:r>
          </w:p>
        </w:tc>
        <w:tc>
          <w:tcPr>
            <w:tcW w:w="6311" w:type="dxa"/>
          </w:tcPr>
          <w:p w:rsidR="001213B1" w:rsidRPr="001213B1" w:rsidRDefault="001213B1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Абстрактный класс – предоставляет базис для дочерних модификаторов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1213B1" w:rsidRDefault="001213B1" w:rsidP="00326540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InventoryItemModel.cs</w:t>
            </w:r>
          </w:p>
        </w:tc>
        <w:tc>
          <w:tcPr>
            <w:tcW w:w="6311" w:type="dxa"/>
          </w:tcPr>
          <w:p w:rsidR="001213B1" w:rsidRPr="001213B1" w:rsidRDefault="001213B1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Модель предмета в инвентаре.</w:t>
            </w:r>
          </w:p>
        </w:tc>
      </w:tr>
      <w:tr w:rsidR="001213B1" w:rsidRPr="00DC389C" w:rsidTr="001213B1">
        <w:tc>
          <w:tcPr>
            <w:tcW w:w="10189" w:type="dxa"/>
            <w:gridSpan w:val="2"/>
            <w:shd w:val="clear" w:color="auto" w:fill="B4C6E7" w:themeFill="accent5" w:themeFillTint="66"/>
          </w:tcPr>
          <w:p w:rsidR="001213B1" w:rsidRPr="001213B1" w:rsidRDefault="001213B1" w:rsidP="00326540">
            <w:pPr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Скриптовый объекты (</w:t>
            </w:r>
            <w:r>
              <w:rPr>
                <w:rFonts w:cs="Times New Roman"/>
                <w:lang w:val="en-US"/>
              </w:rPr>
              <w:t>Scriptable objects</w:t>
            </w:r>
            <w:r>
              <w:rPr>
                <w:rFonts w:cs="Times New Roman"/>
              </w:rPr>
              <w:t>)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1213B1" w:rsidRDefault="001213B1" w:rsidP="00326540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PlayerDetectionAsset.cs</w:t>
            </w:r>
          </w:p>
        </w:tc>
        <w:tc>
          <w:tcPr>
            <w:tcW w:w="6311" w:type="dxa"/>
          </w:tcPr>
          <w:p w:rsidR="001213B1" w:rsidRPr="00DC389C" w:rsidRDefault="001213B1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Хранит в себе информацию о способе поиска пути до персонажа.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1213B1" w:rsidRDefault="001213B1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RollingEnemyAsset.cs</w:t>
            </w:r>
          </w:p>
        </w:tc>
        <w:tc>
          <w:tcPr>
            <w:tcW w:w="6311" w:type="dxa"/>
          </w:tcPr>
          <w:p w:rsidR="001213B1" w:rsidRPr="00DC389C" w:rsidRDefault="001213B1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Х</w:t>
            </w:r>
            <w:r w:rsidR="00326ABE">
              <w:rPr>
                <w:rFonts w:cs="Times New Roman"/>
              </w:rPr>
              <w:t>ранит в себе настройки катящегося кактуса.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326ABE" w:rsidRDefault="00326ABE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Rotation.cs</w:t>
            </w:r>
          </w:p>
        </w:tc>
        <w:tc>
          <w:tcPr>
            <w:tcW w:w="6311" w:type="dxa"/>
          </w:tcPr>
          <w:p w:rsidR="001213B1" w:rsidRPr="00DC389C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Перечисление направлений вращения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Default="00326ABE" w:rsidP="000C541B">
            <w:pPr>
              <w:spacing w:line="360" w:lineRule="auto"/>
              <w:ind w:left="-393"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EdibleItemAsset.cs</w:t>
            </w:r>
          </w:p>
          <w:p w:rsidR="00326ABE" w:rsidRPr="00326ABE" w:rsidRDefault="00326ABE" w:rsidP="00326540">
            <w:pPr>
              <w:spacing w:line="360" w:lineRule="auto"/>
              <w:ind w:firstLine="0"/>
              <w:jc w:val="left"/>
              <w:rPr>
                <w:rFonts w:cs="Times New Roman"/>
                <w:lang w:val="en-US"/>
              </w:rPr>
            </w:pPr>
          </w:p>
        </w:tc>
        <w:tc>
          <w:tcPr>
            <w:tcW w:w="6311" w:type="dxa"/>
          </w:tcPr>
          <w:p w:rsidR="001213B1" w:rsidRPr="00326ABE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Ассет предмета, который можно употребить в пищу</w:t>
            </w:r>
          </w:p>
        </w:tc>
      </w:tr>
      <w:tr w:rsidR="001213B1" w:rsidRPr="00DC389C" w:rsidTr="001213B1">
        <w:tc>
          <w:tcPr>
            <w:tcW w:w="3878" w:type="dxa"/>
          </w:tcPr>
          <w:p w:rsidR="00326ABE" w:rsidRPr="00326ABE" w:rsidRDefault="00326ABE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IDestroyableItem.cs</w:t>
            </w:r>
          </w:p>
        </w:tc>
        <w:tc>
          <w:tcPr>
            <w:tcW w:w="6311" w:type="dxa"/>
          </w:tcPr>
          <w:p w:rsidR="001213B1" w:rsidRPr="00326ABE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Пустой интерфейс, сигнализирующий о том, что данный объект может быть выкинут из инвентаря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326ABE" w:rsidRDefault="00326ABE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IItemAction.cs</w:t>
            </w:r>
          </w:p>
        </w:tc>
        <w:tc>
          <w:tcPr>
            <w:tcW w:w="6311" w:type="dxa"/>
          </w:tcPr>
          <w:p w:rsidR="001213B1" w:rsidRPr="00DC389C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Интерфейс для действия, которое происходит с объектом инвентаря.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326ABE" w:rsidRDefault="00326ABE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InventoryAsset.cs</w:t>
            </w:r>
          </w:p>
        </w:tc>
        <w:tc>
          <w:tcPr>
            <w:tcW w:w="6311" w:type="dxa"/>
          </w:tcPr>
          <w:p w:rsidR="001213B1" w:rsidRPr="00DC389C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Ассет инвентаря, хранит в себе общие данные об инвентаре.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326ABE" w:rsidRDefault="00326ABE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ItemAsset.cs</w:t>
            </w:r>
          </w:p>
        </w:tc>
        <w:tc>
          <w:tcPr>
            <w:tcW w:w="6311" w:type="dxa"/>
          </w:tcPr>
          <w:p w:rsidR="001213B1" w:rsidRPr="00326ABE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Ассет предмета.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326ABE" w:rsidRDefault="00326ABE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ItemParameter.cs</w:t>
            </w:r>
          </w:p>
        </w:tc>
        <w:tc>
          <w:tcPr>
            <w:tcW w:w="6311" w:type="dxa"/>
          </w:tcPr>
          <w:p w:rsidR="001213B1" w:rsidRPr="00DC389C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Класс, представляющий информацию о параметре предмета.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326ABE" w:rsidRDefault="00326ABE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MeleeWeaponAsset.cs</w:t>
            </w:r>
          </w:p>
        </w:tc>
        <w:tc>
          <w:tcPr>
            <w:tcW w:w="6311" w:type="dxa"/>
          </w:tcPr>
          <w:p w:rsidR="001213B1" w:rsidRPr="00DC389C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Ассет оружия ближнего боя.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326ABE" w:rsidRDefault="00326ABE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RangedWeaponAsset.cs</w:t>
            </w:r>
          </w:p>
        </w:tc>
        <w:tc>
          <w:tcPr>
            <w:tcW w:w="6311" w:type="dxa"/>
          </w:tcPr>
          <w:p w:rsidR="001213B1" w:rsidRPr="00DC389C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Ассет оружия дальнего боя.</w:t>
            </w:r>
          </w:p>
        </w:tc>
      </w:tr>
      <w:tr w:rsidR="001213B1" w:rsidRPr="00DC389C" w:rsidTr="001213B1">
        <w:tc>
          <w:tcPr>
            <w:tcW w:w="3878" w:type="dxa"/>
          </w:tcPr>
          <w:p w:rsidR="001213B1" w:rsidRPr="00326ABE" w:rsidRDefault="00326ABE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WeaponAsset.cs</w:t>
            </w:r>
          </w:p>
        </w:tc>
        <w:tc>
          <w:tcPr>
            <w:tcW w:w="6311" w:type="dxa"/>
          </w:tcPr>
          <w:p w:rsidR="001213B1" w:rsidRPr="00DC389C" w:rsidRDefault="00326ABE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Абстрактный класс – базис для специализированных ассетов.</w:t>
            </w:r>
          </w:p>
        </w:tc>
      </w:tr>
      <w:tr w:rsidR="00562CE3" w:rsidRPr="00DC389C" w:rsidTr="00562CE3">
        <w:tc>
          <w:tcPr>
            <w:tcW w:w="10189" w:type="dxa"/>
            <w:gridSpan w:val="2"/>
            <w:shd w:val="clear" w:color="auto" w:fill="B4C6E7" w:themeFill="accent5" w:themeFillTint="66"/>
          </w:tcPr>
          <w:p w:rsidR="00562CE3" w:rsidRPr="00DC389C" w:rsidRDefault="00562CE3" w:rsidP="00326540">
            <w:pPr>
              <w:spacing w:line="276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Графический интерфейс пользователя</w:t>
            </w:r>
          </w:p>
        </w:tc>
      </w:tr>
      <w:tr w:rsidR="00562CE3" w:rsidRPr="00DC389C" w:rsidTr="001213B1">
        <w:tc>
          <w:tcPr>
            <w:tcW w:w="3878" w:type="dxa"/>
          </w:tcPr>
          <w:p w:rsidR="00562CE3" w:rsidRPr="00326540" w:rsidRDefault="00326540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InventoryItem.cs</w:t>
            </w:r>
          </w:p>
        </w:tc>
        <w:tc>
          <w:tcPr>
            <w:tcW w:w="6311" w:type="dxa"/>
          </w:tcPr>
          <w:p w:rsidR="00562CE3" w:rsidRPr="00326540" w:rsidRDefault="00326540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Визуальное представление предмета в инвентаре</w:t>
            </w:r>
          </w:p>
        </w:tc>
      </w:tr>
      <w:tr w:rsidR="00562CE3" w:rsidRPr="00DC389C" w:rsidTr="001213B1">
        <w:tc>
          <w:tcPr>
            <w:tcW w:w="3878" w:type="dxa"/>
          </w:tcPr>
          <w:p w:rsidR="00562CE3" w:rsidRPr="00326540" w:rsidRDefault="00326540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InventoryPanel.cs</w:t>
            </w:r>
          </w:p>
        </w:tc>
        <w:tc>
          <w:tcPr>
            <w:tcW w:w="6311" w:type="dxa"/>
          </w:tcPr>
          <w:p w:rsidR="00562CE3" w:rsidRPr="00DC389C" w:rsidRDefault="00326540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Скрипт, контролирующий панель инвентаря</w:t>
            </w:r>
          </w:p>
        </w:tc>
      </w:tr>
      <w:tr w:rsidR="00562CE3" w:rsidRPr="00DC389C" w:rsidTr="001213B1">
        <w:tc>
          <w:tcPr>
            <w:tcW w:w="3878" w:type="dxa"/>
          </w:tcPr>
          <w:p w:rsidR="00562CE3" w:rsidRPr="00326540" w:rsidRDefault="00326540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ItemActionPanel.cs</w:t>
            </w:r>
          </w:p>
        </w:tc>
        <w:tc>
          <w:tcPr>
            <w:tcW w:w="6311" w:type="dxa"/>
          </w:tcPr>
          <w:p w:rsidR="00562CE3" w:rsidRPr="00326540" w:rsidRDefault="00326540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Скрипт, контролирующий панель действий в инвентаре.</w:t>
            </w:r>
          </w:p>
        </w:tc>
      </w:tr>
      <w:tr w:rsidR="00562CE3" w:rsidRPr="00DC389C" w:rsidTr="001213B1">
        <w:tc>
          <w:tcPr>
            <w:tcW w:w="3878" w:type="dxa"/>
          </w:tcPr>
          <w:p w:rsidR="00562CE3" w:rsidRPr="00326540" w:rsidRDefault="00326540" w:rsidP="00326540">
            <w:pPr>
              <w:spacing w:line="360" w:lineRule="auto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ItemDescription.cs</w:t>
            </w:r>
          </w:p>
        </w:tc>
        <w:tc>
          <w:tcPr>
            <w:tcW w:w="6311" w:type="dxa"/>
          </w:tcPr>
          <w:p w:rsidR="00562CE3" w:rsidRPr="00DC389C" w:rsidRDefault="00326540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Скрипт, контролирующий информационной панель инвентаря.</w:t>
            </w:r>
          </w:p>
        </w:tc>
      </w:tr>
      <w:tr w:rsidR="00562CE3" w:rsidRPr="00DC389C" w:rsidTr="001213B1">
        <w:tc>
          <w:tcPr>
            <w:tcW w:w="3878" w:type="dxa"/>
          </w:tcPr>
          <w:p w:rsidR="00562CE3" w:rsidRPr="00326540" w:rsidRDefault="00326540" w:rsidP="00326540">
            <w:pPr>
              <w:spacing w:line="360" w:lineRule="auto"/>
              <w:ind w:left="-393"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ItemDragHandler.cs</w:t>
            </w:r>
          </w:p>
        </w:tc>
        <w:tc>
          <w:tcPr>
            <w:tcW w:w="6311" w:type="dxa"/>
          </w:tcPr>
          <w:p w:rsidR="00562CE3" w:rsidRPr="00326540" w:rsidRDefault="00326540" w:rsidP="00326540">
            <w:pPr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Скрипт, управляющий вспомогательным предметов инвентаря, использующимся для реализации механики </w:t>
            </w:r>
            <w:r>
              <w:rPr>
                <w:rFonts w:cs="Times New Roman"/>
                <w:lang w:val="en-US"/>
              </w:rPr>
              <w:t>drag</w:t>
            </w:r>
            <w:r w:rsidRPr="00326540">
              <w:rPr>
                <w:rFonts w:cs="Times New Roman"/>
              </w:rPr>
              <w:t xml:space="preserve"> </w:t>
            </w:r>
            <w:r>
              <w:rPr>
                <w:rFonts w:cs="Times New Roman"/>
                <w:lang w:val="en-US"/>
              </w:rPr>
              <w:t>and</w:t>
            </w:r>
            <w:r w:rsidRPr="00326540">
              <w:rPr>
                <w:rFonts w:cs="Times New Roman"/>
              </w:rPr>
              <w:t xml:space="preserve"> </w:t>
            </w:r>
            <w:r>
              <w:rPr>
                <w:rFonts w:cs="Times New Roman"/>
                <w:lang w:val="en-US"/>
              </w:rPr>
              <w:t>drop</w:t>
            </w:r>
          </w:p>
        </w:tc>
      </w:tr>
    </w:tbl>
    <w:p w:rsidR="006D097C" w:rsidRDefault="006D097C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Default="00A64185" w:rsidP="00453466">
      <w:pPr>
        <w:spacing w:line="360" w:lineRule="auto"/>
        <w:rPr>
          <w:rFonts w:cs="Times New Roman"/>
        </w:rPr>
      </w:pPr>
    </w:p>
    <w:p w:rsidR="00A64185" w:rsidRPr="00DC389C" w:rsidRDefault="00A64185" w:rsidP="00453466">
      <w:pPr>
        <w:spacing w:line="360" w:lineRule="auto"/>
        <w:rPr>
          <w:rFonts w:cs="Times New Roman"/>
        </w:rPr>
      </w:pPr>
    </w:p>
    <w:p w:rsidR="00403E7E" w:rsidRDefault="009E55EF" w:rsidP="009E55EF">
      <w:pPr>
        <w:pStyle w:val="10"/>
        <w:numPr>
          <w:ilvl w:val="0"/>
          <w:numId w:val="0"/>
        </w:numPr>
        <w:ind w:left="786"/>
        <w:jc w:val="right"/>
      </w:pPr>
      <w:bookmarkStart w:id="34" w:name="_Toc162979515"/>
      <w:r>
        <w:lastRenderedPageBreak/>
        <w:t>ПРИЛОЖЕНИЕ</w:t>
      </w:r>
      <w:r w:rsidR="00403E7E">
        <w:t xml:space="preserve"> 3</w:t>
      </w:r>
      <w:bookmarkEnd w:id="34"/>
    </w:p>
    <w:p w:rsidR="00403E7E" w:rsidRPr="00C02420" w:rsidRDefault="00403E7E" w:rsidP="00403E7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420">
        <w:rPr>
          <w:rFonts w:ascii="Times New Roman" w:hAnsi="Times New Roman" w:cs="Times New Roman"/>
          <w:b/>
          <w:sz w:val="24"/>
          <w:szCs w:val="24"/>
        </w:rPr>
        <w:t>Описание и ф</w:t>
      </w:r>
      <w:r>
        <w:rPr>
          <w:rFonts w:ascii="Times New Roman" w:hAnsi="Times New Roman" w:cs="Times New Roman"/>
          <w:b/>
          <w:sz w:val="24"/>
          <w:szCs w:val="24"/>
        </w:rPr>
        <w:t>ункциональное назначени</w:t>
      </w:r>
      <w:r w:rsidR="0018070A">
        <w:rPr>
          <w:rFonts w:ascii="Times New Roman" w:hAnsi="Times New Roman" w:cs="Times New Roman"/>
          <w:b/>
          <w:sz w:val="24"/>
          <w:szCs w:val="24"/>
        </w:rPr>
        <w:t>е методов контроллеров программ</w:t>
      </w:r>
      <w:r w:rsidRPr="00C02420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2409"/>
        <w:gridCol w:w="1560"/>
        <w:gridCol w:w="2397"/>
      </w:tblGrid>
      <w:tr w:rsidR="00403E7E" w:rsidTr="000C541B">
        <w:tc>
          <w:tcPr>
            <w:tcW w:w="1555" w:type="dxa"/>
          </w:tcPr>
          <w:p w:rsidR="00403E7E" w:rsidRDefault="00403E7E" w:rsidP="000B1B5A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Класс контроллера</w:t>
            </w:r>
          </w:p>
        </w:tc>
        <w:tc>
          <w:tcPr>
            <w:tcW w:w="2268" w:type="dxa"/>
          </w:tcPr>
          <w:p w:rsidR="00403E7E" w:rsidRDefault="00403E7E" w:rsidP="0018070A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Имя метода</w:t>
            </w:r>
          </w:p>
        </w:tc>
        <w:tc>
          <w:tcPr>
            <w:tcW w:w="2409" w:type="dxa"/>
          </w:tcPr>
          <w:p w:rsid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Аргументы метода</w:t>
            </w:r>
          </w:p>
        </w:tc>
        <w:tc>
          <w:tcPr>
            <w:tcW w:w="1560" w:type="dxa"/>
          </w:tcPr>
          <w:p w:rsidR="00403E7E" w:rsidRDefault="00403E7E" w:rsidP="0018070A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Возвращаемое значение</w:t>
            </w:r>
          </w:p>
        </w:tc>
        <w:tc>
          <w:tcPr>
            <w:tcW w:w="2397" w:type="dxa"/>
          </w:tcPr>
          <w:p w:rsidR="00403E7E" w:rsidRDefault="00403E7E" w:rsidP="0018070A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Описание и функциональное назначение</w:t>
            </w:r>
          </w:p>
        </w:tc>
      </w:tr>
      <w:tr w:rsidR="00403E7E" w:rsidTr="000C541B">
        <w:tc>
          <w:tcPr>
            <w:tcW w:w="1555" w:type="dxa"/>
            <w:vMerge w:val="restart"/>
          </w:tcPr>
          <w:p w:rsidR="00403E7E" w:rsidRPr="00403E7E" w:rsidRDefault="00403E7E" w:rsidP="00403E7E">
            <w:pPr>
              <w:spacing w:line="360" w:lineRule="auto"/>
              <w:ind w:firstLine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AttackController</w:t>
            </w: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AimBoxFollowMouth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03E7E" w:rsidRPr="000B1B5A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Изменяет положение вспомогательного объекта для прицеливания</w:t>
            </w:r>
          </w:p>
        </w:tc>
      </w:tr>
      <w:tr w:rsidR="00403E7E" w:rsidTr="000C541B">
        <w:tc>
          <w:tcPr>
            <w:tcW w:w="1555" w:type="dxa"/>
            <w:vMerge/>
          </w:tcPr>
          <w:p w:rsidR="00403E7E" w:rsidRDefault="00403E7E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HandleRightMouseButtonUp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03E7E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Обработка прекращения нажатия правой кнопки мыши</w:t>
            </w:r>
          </w:p>
        </w:tc>
      </w:tr>
      <w:tr w:rsidR="00403E7E" w:rsidTr="000C541B">
        <w:tc>
          <w:tcPr>
            <w:tcW w:w="1555" w:type="dxa"/>
            <w:vMerge/>
          </w:tcPr>
          <w:p w:rsidR="00403E7E" w:rsidRDefault="00403E7E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CancelWeaponPreparation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03E7E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Отмена </w:t>
            </w:r>
            <w:r w:rsidR="0018070A">
              <w:rPr>
                <w:rFonts w:cs="Times New Roman"/>
              </w:rPr>
              <w:t>подготовки оружия</w:t>
            </w:r>
          </w:p>
        </w:tc>
      </w:tr>
      <w:tr w:rsidR="00403E7E" w:rsidTr="000C541B">
        <w:tc>
          <w:tcPr>
            <w:tcW w:w="1555" w:type="dxa"/>
            <w:vMerge/>
          </w:tcPr>
          <w:p w:rsidR="00403E7E" w:rsidRDefault="00403E7E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HandleRightMouseButtonDown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03E7E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Обработка нажатия правой кнопки мыши</w:t>
            </w:r>
          </w:p>
        </w:tc>
      </w:tr>
      <w:tr w:rsidR="00403E7E" w:rsidTr="000C541B">
        <w:tc>
          <w:tcPr>
            <w:tcW w:w="1555" w:type="dxa"/>
            <w:vMerge/>
          </w:tcPr>
          <w:p w:rsidR="00403E7E" w:rsidRDefault="00403E7E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HandleLeftMouseButtonDown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03E7E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Обработка нажатия левой кнопки мыши</w:t>
            </w:r>
          </w:p>
        </w:tc>
      </w:tr>
      <w:tr w:rsidR="00403E7E" w:rsidRPr="0018070A" w:rsidTr="000C541B">
        <w:tc>
          <w:tcPr>
            <w:tcW w:w="1555" w:type="dxa"/>
            <w:vMerge/>
          </w:tcPr>
          <w:p w:rsidR="00403E7E" w:rsidRDefault="00403E7E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Attack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03E7E" w:rsidRPr="0018070A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Выбор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подходящего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способа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атаки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зависимости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от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текущего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оружия</w:t>
            </w:r>
            <w:r w:rsidRPr="0018070A">
              <w:rPr>
                <w:rFonts w:cs="Times New Roman"/>
              </w:rPr>
              <w:t xml:space="preserve">. </w:t>
            </w:r>
            <w:r>
              <w:rPr>
                <w:rFonts w:cs="Times New Roman"/>
              </w:rPr>
              <w:t>Вызов атакующего метода</w:t>
            </w:r>
          </w:p>
        </w:tc>
      </w:tr>
      <w:tr w:rsidR="00403E7E" w:rsidRPr="0018070A" w:rsidTr="000C541B">
        <w:tc>
          <w:tcPr>
            <w:tcW w:w="1555" w:type="dxa"/>
            <w:vMerge/>
          </w:tcPr>
          <w:p w:rsidR="00403E7E" w:rsidRPr="0018070A" w:rsidRDefault="00403E7E" w:rsidP="00403E7E">
            <w:pPr>
              <w:spacing w:line="360" w:lineRule="auto"/>
              <w:rPr>
                <w:rFonts w:cs="Times New Roman"/>
                <w:lang w:val="en-US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AttackRanged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RangedWeaponAset</w:t>
            </w:r>
          </w:p>
        </w:tc>
        <w:tc>
          <w:tcPr>
            <w:tcW w:w="1560" w:type="dxa"/>
          </w:tcPr>
          <w:p w:rsidR="00403E7E" w:rsidRPr="000B1B5A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03E7E" w:rsidRPr="0018070A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Проведение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дальней</w:t>
            </w:r>
            <w:r w:rsidRPr="0018070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атаки</w:t>
            </w:r>
            <w:r w:rsidRPr="0018070A">
              <w:rPr>
                <w:rFonts w:cs="Times New Roman"/>
              </w:rPr>
              <w:t xml:space="preserve">. </w:t>
            </w:r>
            <w:r>
              <w:rPr>
                <w:rFonts w:cs="Times New Roman"/>
              </w:rPr>
              <w:t>Создается снаряд</w:t>
            </w:r>
          </w:p>
        </w:tc>
      </w:tr>
      <w:tr w:rsidR="00403E7E" w:rsidRPr="0018070A" w:rsidTr="000C541B">
        <w:tc>
          <w:tcPr>
            <w:tcW w:w="1555" w:type="dxa"/>
            <w:vMerge/>
          </w:tcPr>
          <w:p w:rsidR="00403E7E" w:rsidRPr="0018070A" w:rsidRDefault="00403E7E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AttackMelee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MeleeWeaponAsset</w:t>
            </w:r>
          </w:p>
        </w:tc>
        <w:tc>
          <w:tcPr>
            <w:tcW w:w="1560" w:type="dxa"/>
          </w:tcPr>
          <w:p w:rsidR="00403E7E" w:rsidRPr="000B1B5A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03E7E" w:rsidRPr="0018070A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Проведение</w:t>
            </w:r>
            <w:r w:rsidRPr="0018070A">
              <w:rPr>
                <w:rFonts w:cs="Times New Roman"/>
                <w:lang w:val="en-US"/>
              </w:rPr>
              <w:t xml:space="preserve"> </w:t>
            </w:r>
            <w:r>
              <w:rPr>
                <w:rFonts w:cs="Times New Roman"/>
              </w:rPr>
              <w:t>ближней</w:t>
            </w:r>
            <w:r w:rsidRPr="0018070A">
              <w:rPr>
                <w:rFonts w:cs="Times New Roman"/>
                <w:lang w:val="en-US"/>
              </w:rPr>
              <w:t xml:space="preserve"> </w:t>
            </w:r>
            <w:r>
              <w:rPr>
                <w:rFonts w:cs="Times New Roman"/>
              </w:rPr>
              <w:t>атаки</w:t>
            </w:r>
          </w:p>
        </w:tc>
      </w:tr>
      <w:tr w:rsidR="00403E7E" w:rsidRPr="0018070A" w:rsidTr="000C541B">
        <w:tc>
          <w:tcPr>
            <w:tcW w:w="1555" w:type="dxa"/>
            <w:vMerge/>
          </w:tcPr>
          <w:p w:rsidR="00403E7E" w:rsidRPr="0018070A" w:rsidRDefault="00403E7E" w:rsidP="00403E7E">
            <w:pPr>
              <w:spacing w:line="360" w:lineRule="auto"/>
              <w:rPr>
                <w:rFonts w:cs="Times New Roman"/>
                <w:lang w:val="en-US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BareHandedAttack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03E7E" w:rsidRPr="000B1B5A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03E7E" w:rsidRPr="0018070A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Атака руками (если не выбрано оружие)</w:t>
            </w:r>
          </w:p>
        </w:tc>
      </w:tr>
      <w:tr w:rsidR="00403E7E" w:rsidTr="000C541B">
        <w:tc>
          <w:tcPr>
            <w:tcW w:w="1555" w:type="dxa"/>
            <w:vMerge/>
          </w:tcPr>
          <w:p w:rsidR="00403E7E" w:rsidRPr="0018070A" w:rsidRDefault="00403E7E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IsEnemyInAttackBox</w:t>
            </w:r>
          </w:p>
        </w:tc>
        <w:tc>
          <w:tcPr>
            <w:tcW w:w="2409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float, out GameObject</w:t>
            </w:r>
          </w:p>
        </w:tc>
        <w:tc>
          <w:tcPr>
            <w:tcW w:w="1560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bool</w:t>
            </w:r>
          </w:p>
        </w:tc>
        <w:tc>
          <w:tcPr>
            <w:tcW w:w="2397" w:type="dxa"/>
          </w:tcPr>
          <w:p w:rsidR="00403E7E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Проверка на наличие противника в заданной квадратной области</w:t>
            </w:r>
          </w:p>
        </w:tc>
      </w:tr>
      <w:tr w:rsidR="00403E7E" w:rsidTr="000C541B">
        <w:tc>
          <w:tcPr>
            <w:tcW w:w="1555" w:type="dxa"/>
            <w:vMerge/>
          </w:tcPr>
          <w:p w:rsidR="00403E7E" w:rsidRDefault="00403E7E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PrepareWeapon</w:t>
            </w:r>
          </w:p>
        </w:tc>
        <w:tc>
          <w:tcPr>
            <w:tcW w:w="2409" w:type="dxa"/>
          </w:tcPr>
          <w:p w:rsidR="00403E7E" w:rsidRPr="000B1B5A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float</w:t>
            </w:r>
          </w:p>
        </w:tc>
        <w:tc>
          <w:tcPr>
            <w:tcW w:w="1560" w:type="dxa"/>
          </w:tcPr>
          <w:p w:rsidR="00403E7E" w:rsidRPr="000B1B5A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IEnumarator</w:t>
            </w:r>
          </w:p>
        </w:tc>
        <w:tc>
          <w:tcPr>
            <w:tcW w:w="2397" w:type="dxa"/>
          </w:tcPr>
          <w:p w:rsidR="00403E7E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Подготовка оружия к атаке</w:t>
            </w:r>
          </w:p>
        </w:tc>
      </w:tr>
      <w:tr w:rsidR="00403E7E" w:rsidTr="000C541B">
        <w:trPr>
          <w:trHeight w:val="2038"/>
        </w:trPr>
        <w:tc>
          <w:tcPr>
            <w:tcW w:w="1555" w:type="dxa"/>
            <w:vMerge/>
          </w:tcPr>
          <w:p w:rsidR="00403E7E" w:rsidRDefault="00403E7E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03E7E" w:rsidRPr="00403E7E" w:rsidRDefault="00403E7E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AttackCooldown</w:t>
            </w:r>
          </w:p>
        </w:tc>
        <w:tc>
          <w:tcPr>
            <w:tcW w:w="2409" w:type="dxa"/>
          </w:tcPr>
          <w:p w:rsidR="00403E7E" w:rsidRPr="000B1B5A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float</w:t>
            </w:r>
          </w:p>
        </w:tc>
        <w:tc>
          <w:tcPr>
            <w:tcW w:w="1560" w:type="dxa"/>
          </w:tcPr>
          <w:p w:rsidR="00403E7E" w:rsidRPr="000B1B5A" w:rsidRDefault="000B1B5A" w:rsidP="0018070A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IEnumarator</w:t>
            </w:r>
          </w:p>
        </w:tc>
        <w:tc>
          <w:tcPr>
            <w:tcW w:w="2397" w:type="dxa"/>
          </w:tcPr>
          <w:p w:rsidR="00403E7E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Запуск ожидания восстановления оружия</w:t>
            </w:r>
          </w:p>
        </w:tc>
      </w:tr>
      <w:tr w:rsidR="0018070A" w:rsidTr="000C541B">
        <w:tc>
          <w:tcPr>
            <w:tcW w:w="1555" w:type="dxa"/>
            <w:vMerge w:val="restart"/>
          </w:tcPr>
          <w:p w:rsidR="0018070A" w:rsidRPr="0018070A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HotbarController</w:t>
            </w:r>
          </w:p>
        </w:tc>
        <w:tc>
          <w:tcPr>
            <w:tcW w:w="2268" w:type="dxa"/>
          </w:tcPr>
          <w:p w:rsidR="0018070A" w:rsidRPr="0018070A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UpdateCurrentlyDraggedId</w:t>
            </w:r>
          </w:p>
        </w:tc>
        <w:tc>
          <w:tcPr>
            <w:tcW w:w="2409" w:type="dxa"/>
          </w:tcPr>
          <w:p w:rsidR="0018070A" w:rsidRPr="000F125D" w:rsidRDefault="000F125D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int</w:t>
            </w:r>
          </w:p>
        </w:tc>
        <w:tc>
          <w:tcPr>
            <w:tcW w:w="1560" w:type="dxa"/>
          </w:tcPr>
          <w:p w:rsidR="0018070A" w:rsidRPr="000F125D" w:rsidRDefault="000F125D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18070A" w:rsidRPr="000F125D" w:rsidRDefault="000F125D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Установить id текущей ячейки, которую перетягивают</w:t>
            </w:r>
          </w:p>
        </w:tc>
      </w:tr>
      <w:tr w:rsidR="0018070A" w:rsidTr="000C541B">
        <w:tc>
          <w:tcPr>
            <w:tcW w:w="1555" w:type="dxa"/>
            <w:vMerge/>
          </w:tcPr>
          <w:p w:rsidR="0018070A" w:rsidRDefault="0018070A" w:rsidP="00D433FC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18070A" w:rsidRPr="0018070A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SubcribeItem</w:t>
            </w:r>
          </w:p>
        </w:tc>
        <w:tc>
          <w:tcPr>
            <w:tcW w:w="2409" w:type="dxa"/>
          </w:tcPr>
          <w:p w:rsidR="0018070A" w:rsidRPr="000F125D" w:rsidRDefault="000F125D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InventoryItem</w:t>
            </w:r>
          </w:p>
        </w:tc>
        <w:tc>
          <w:tcPr>
            <w:tcW w:w="1560" w:type="dxa"/>
          </w:tcPr>
          <w:p w:rsidR="0018070A" w:rsidRPr="000F125D" w:rsidRDefault="000F125D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18070A" w:rsidRPr="00591602" w:rsidRDefault="00591602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Подписать элемент инвентаря с указанным </w:t>
            </w:r>
            <w:r>
              <w:rPr>
                <w:rFonts w:cs="Times New Roman"/>
                <w:lang w:val="en-US"/>
              </w:rPr>
              <w:t>id</w:t>
            </w:r>
            <w:r w:rsidRPr="00591602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на события</w:t>
            </w:r>
          </w:p>
        </w:tc>
      </w:tr>
      <w:tr w:rsidR="0018070A" w:rsidTr="000C541B">
        <w:tc>
          <w:tcPr>
            <w:tcW w:w="1555" w:type="dxa"/>
            <w:vMerge/>
          </w:tcPr>
          <w:p w:rsidR="0018070A" w:rsidRDefault="0018070A" w:rsidP="00D433FC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18070A" w:rsidRPr="0018070A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PerformAction</w:t>
            </w:r>
          </w:p>
        </w:tc>
        <w:tc>
          <w:tcPr>
            <w:tcW w:w="2409" w:type="dxa"/>
          </w:tcPr>
          <w:p w:rsidR="0018070A" w:rsidRPr="000F125D" w:rsidRDefault="000F125D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InventoryItem</w:t>
            </w:r>
          </w:p>
        </w:tc>
        <w:tc>
          <w:tcPr>
            <w:tcW w:w="1560" w:type="dxa"/>
          </w:tcPr>
          <w:p w:rsidR="0018070A" w:rsidRPr="000F125D" w:rsidRDefault="000F125D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18070A" w:rsidRDefault="00591602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Выполнить действие на которое ссылается ячейка быстрого доступа с указанным индексом</w:t>
            </w:r>
          </w:p>
        </w:tc>
      </w:tr>
      <w:tr w:rsidR="0018070A" w:rsidTr="000C541B">
        <w:tc>
          <w:tcPr>
            <w:tcW w:w="1555" w:type="dxa"/>
            <w:vMerge/>
          </w:tcPr>
          <w:p w:rsidR="0018070A" w:rsidRDefault="0018070A" w:rsidP="00D433FC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18070A" w:rsidRPr="0018070A" w:rsidRDefault="0018070A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SetTrackedItem</w:t>
            </w:r>
          </w:p>
        </w:tc>
        <w:tc>
          <w:tcPr>
            <w:tcW w:w="2409" w:type="dxa"/>
          </w:tcPr>
          <w:p w:rsidR="0018070A" w:rsidRPr="000F125D" w:rsidRDefault="000F125D" w:rsidP="00D433FC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InventoryItem</w:t>
            </w:r>
          </w:p>
        </w:tc>
        <w:tc>
          <w:tcPr>
            <w:tcW w:w="1560" w:type="dxa"/>
          </w:tcPr>
          <w:p w:rsidR="0018070A" w:rsidRPr="000F125D" w:rsidRDefault="000F125D" w:rsidP="004748E6">
            <w:pPr>
              <w:spacing w:line="360" w:lineRule="auto"/>
              <w:ind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18070A" w:rsidRDefault="00591602" w:rsidP="00D433FC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Установить отслеживаемую ячейку для слота быстрого доступа с указанным индексом</w:t>
            </w:r>
          </w:p>
        </w:tc>
      </w:tr>
      <w:tr w:rsidR="004748E6" w:rsidTr="000C541B">
        <w:tc>
          <w:tcPr>
            <w:tcW w:w="1555" w:type="dxa"/>
            <w:vMerge w:val="restart"/>
          </w:tcPr>
          <w:p w:rsidR="004748E6" w:rsidRPr="00D433FC" w:rsidRDefault="004748E6" w:rsidP="00D433FC">
            <w:pPr>
              <w:spacing w:line="360" w:lineRule="auto"/>
              <w:ind w:firstLine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Inventory controller</w:t>
            </w: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SetUpInventory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Заполнение инвентаря стартовыми предметами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UpdateInventory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Dictionary&lt;int, InventoryItemModel&gt;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Обновление всех ячеек инвентаря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SetUpController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Инициализация панели инвентаря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Subscribe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Подписка панели инвентаря на события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HandleItemActionRequest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int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Обработка запроса действия предмета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PerformAction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int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Выполнение действия присвоенного предмету с указанным индексом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DropItem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int, int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Выбрасывание указанного количества предмета из инвентаря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HandleDragging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int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Обработка перетягивания предмета в инвентаре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HandleItemSwap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int, int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Обмен местами двух указанных ячеек инвентаря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HandleDescriptionRequested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Int</w:t>
            </w:r>
          </w:p>
        </w:tc>
        <w:tc>
          <w:tcPr>
            <w:tcW w:w="1560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Обработка запроса на просмотр  описания предмета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03E7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PrepareDesription</w:t>
            </w:r>
          </w:p>
        </w:tc>
        <w:tc>
          <w:tcPr>
            <w:tcW w:w="2409" w:type="dxa"/>
          </w:tcPr>
          <w:p w:rsidR="004748E6" w:rsidRPr="00D433FC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InventoryItemModel</w:t>
            </w:r>
          </w:p>
        </w:tc>
        <w:tc>
          <w:tcPr>
            <w:tcW w:w="1560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string</w:t>
            </w:r>
          </w:p>
        </w:tc>
        <w:tc>
          <w:tcPr>
            <w:tcW w:w="2397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Подготовка строкового представления описания предмета</w:t>
            </w:r>
          </w:p>
        </w:tc>
      </w:tr>
      <w:tr w:rsidR="004748E6" w:rsidTr="000C541B">
        <w:tc>
          <w:tcPr>
            <w:tcW w:w="1555" w:type="dxa"/>
            <w:vMerge w:val="restart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LevelController</w:t>
            </w:r>
          </w:p>
        </w:tc>
        <w:tc>
          <w:tcPr>
            <w:tcW w:w="2268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Subscribe</w:t>
            </w:r>
          </w:p>
        </w:tc>
        <w:tc>
          <w:tcPr>
            <w:tcW w:w="2409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Подписка на обновление значения яркости и обновления здоровья игрока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748E6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CheckLoseCondition</w:t>
            </w:r>
          </w:p>
        </w:tc>
        <w:tc>
          <w:tcPr>
            <w:tcW w:w="2409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int</w:t>
            </w:r>
          </w:p>
        </w:tc>
        <w:tc>
          <w:tcPr>
            <w:tcW w:w="1560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Проверка условия поражения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748E6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SetUpLevelVisuals</w:t>
            </w:r>
          </w:p>
        </w:tc>
        <w:tc>
          <w:tcPr>
            <w:tcW w:w="2409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Загрузка настроек яркости, установка яркости</w:t>
            </w:r>
          </w:p>
        </w:tc>
      </w:tr>
      <w:tr w:rsidR="004748E6" w:rsidTr="000C541B">
        <w:tc>
          <w:tcPr>
            <w:tcW w:w="1555" w:type="dxa"/>
            <w:vMerge/>
          </w:tcPr>
          <w:p w:rsidR="004748E6" w:rsidRDefault="004748E6" w:rsidP="004748E6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LoadBrightness</w:t>
            </w:r>
          </w:p>
        </w:tc>
        <w:tc>
          <w:tcPr>
            <w:tcW w:w="2409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4748E6" w:rsidRP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4748E6" w:rsidRDefault="004748E6" w:rsidP="004748E6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Загрузка настроек яркости</w:t>
            </w:r>
          </w:p>
        </w:tc>
      </w:tr>
      <w:tr w:rsidR="00636C41" w:rsidTr="000C541B">
        <w:tc>
          <w:tcPr>
            <w:tcW w:w="1555" w:type="dxa"/>
            <w:vMerge w:val="restart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WeaponController</w:t>
            </w:r>
          </w:p>
        </w:tc>
        <w:tc>
          <w:tcPr>
            <w:tcW w:w="2268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SetWeapon</w:t>
            </w:r>
          </w:p>
        </w:tc>
        <w:tc>
          <w:tcPr>
            <w:tcW w:w="2409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WeaponAsset, List&lt;ItemParameter&gt;</w:t>
            </w:r>
          </w:p>
        </w:tc>
        <w:tc>
          <w:tcPr>
            <w:tcW w:w="1560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Установка активного оружия</w:t>
            </w:r>
          </w:p>
        </w:tc>
      </w:tr>
      <w:tr w:rsidR="00636C41" w:rsidTr="000C541B">
        <w:tc>
          <w:tcPr>
            <w:tcW w:w="1555" w:type="dxa"/>
            <w:vMerge/>
          </w:tcPr>
          <w:p w:rsidR="00636C41" w:rsidRDefault="00636C41" w:rsidP="00636C41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UpdateActiveWeapon</w:t>
            </w:r>
          </w:p>
        </w:tc>
        <w:tc>
          <w:tcPr>
            <w:tcW w:w="2409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Обновление текущего активного оружия</w:t>
            </w:r>
          </w:p>
        </w:tc>
      </w:tr>
      <w:tr w:rsidR="00636C41" w:rsidTr="000C541B">
        <w:tc>
          <w:tcPr>
            <w:tcW w:w="1555" w:type="dxa"/>
            <w:vMerge/>
          </w:tcPr>
          <w:p w:rsidR="00636C41" w:rsidRDefault="00636C41" w:rsidP="00636C41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ModifyParameters</w:t>
            </w:r>
          </w:p>
        </w:tc>
        <w:tc>
          <w:tcPr>
            <w:tcW w:w="2409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636C41" w:rsidRP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void</w:t>
            </w:r>
          </w:p>
        </w:tc>
        <w:tc>
          <w:tcPr>
            <w:tcW w:w="2397" w:type="dxa"/>
          </w:tcPr>
          <w:p w:rsidR="00636C41" w:rsidRDefault="00636C41" w:rsidP="00636C41">
            <w:pPr>
              <w:spacing w:line="36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Обновление параметров оружия</w:t>
            </w:r>
          </w:p>
        </w:tc>
      </w:tr>
    </w:tbl>
    <w:p w:rsidR="00453466" w:rsidRPr="00DC389C" w:rsidRDefault="00453466" w:rsidP="00453466">
      <w:pPr>
        <w:spacing w:line="360" w:lineRule="auto"/>
        <w:rPr>
          <w:rFonts w:cs="Times New Roman"/>
        </w:rPr>
      </w:pPr>
    </w:p>
    <w:p w:rsidR="00612775" w:rsidRDefault="00612775" w:rsidP="00612775">
      <w:pPr>
        <w:tabs>
          <w:tab w:val="left" w:pos="1185"/>
        </w:tabs>
        <w:rPr>
          <w:rFonts w:cs="Times New Roman"/>
        </w:rPr>
        <w:sectPr w:rsidR="00612775" w:rsidSect="00063FE1">
          <w:footerReference w:type="default" r:id="rId15"/>
          <w:pgSz w:w="11900" w:h="16840"/>
          <w:pgMar w:top="1418" w:right="567" w:bottom="851" w:left="1134" w:header="703" w:footer="709" w:gutter="0"/>
          <w:cols w:space="708"/>
          <w:docGrid w:linePitch="360"/>
        </w:sectPr>
      </w:pPr>
    </w:p>
    <w:p w:rsidR="00453466" w:rsidRPr="00612775" w:rsidRDefault="00453466" w:rsidP="00612775">
      <w:pPr>
        <w:tabs>
          <w:tab w:val="left" w:pos="1185"/>
        </w:tabs>
        <w:rPr>
          <w:rFonts w:cs="Times New Roman"/>
        </w:rPr>
      </w:pPr>
    </w:p>
    <w:p w:rsidR="00063FE1" w:rsidRPr="00AC6417" w:rsidRDefault="00063FE1" w:rsidP="00063FE1">
      <w:pPr>
        <w:pStyle w:val="10"/>
        <w:numPr>
          <w:ilvl w:val="0"/>
          <w:numId w:val="0"/>
        </w:numPr>
        <w:ind w:left="284"/>
        <w:jc w:val="center"/>
        <w:rPr>
          <w:rFonts w:ascii="Times New Roman" w:hAnsi="Times New Roman" w:cs="Times New Roman"/>
        </w:rPr>
      </w:pPr>
      <w:bookmarkStart w:id="35" w:name="_Toc162979516"/>
      <w:r w:rsidRPr="00AC6417">
        <w:rPr>
          <w:rFonts w:ascii="Times New Roman" w:hAnsi="Times New Roman" w:cs="Times New Roman"/>
        </w:rPr>
        <w:t>ЛИСТ</w:t>
      </w:r>
      <w:r w:rsidRPr="00DC389C">
        <w:rPr>
          <w:rFonts w:ascii="Times New Roman" w:hAnsi="Times New Roman" w:cs="Times New Roman"/>
        </w:rPr>
        <w:t xml:space="preserve"> </w:t>
      </w:r>
      <w:r w:rsidRPr="00AC6417">
        <w:rPr>
          <w:rFonts w:ascii="Times New Roman" w:hAnsi="Times New Roman" w:cs="Times New Roman"/>
        </w:rPr>
        <w:t>РЕГИСТРАЦИИ ИЗМЕНЕНИЙ</w:t>
      </w:r>
      <w:bookmarkEnd w:id="35"/>
    </w:p>
    <w:tbl>
      <w:tblPr>
        <w:tblpPr w:leftFromText="180" w:rightFromText="180" w:vertAnchor="text" w:horzAnchor="margin" w:tblpXSpec="center" w:tblpY="207"/>
        <w:tblW w:w="10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063FE1" w:rsidRPr="00AC6417" w:rsidTr="00063FE1">
        <w:trPr>
          <w:trHeight w:val="567"/>
        </w:trPr>
        <w:tc>
          <w:tcPr>
            <w:tcW w:w="10488" w:type="dxa"/>
            <w:gridSpan w:val="10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Лист регистрации изменений</w:t>
            </w:r>
          </w:p>
        </w:tc>
      </w:tr>
      <w:tr w:rsidR="00063FE1" w:rsidRPr="00AC6417" w:rsidTr="00063FE1">
        <w:trPr>
          <w:cantSplit/>
          <w:trHeight w:val="709"/>
        </w:trPr>
        <w:tc>
          <w:tcPr>
            <w:tcW w:w="4987" w:type="dxa"/>
            <w:gridSpan w:val="5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380B16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Merge w:val="restart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№ документа</w:t>
            </w:r>
          </w:p>
        </w:tc>
        <w:tc>
          <w:tcPr>
            <w:tcW w:w="1417" w:type="dxa"/>
            <w:vMerge w:val="restart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Merge w:val="restart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Подп.</w:t>
            </w:r>
          </w:p>
        </w:tc>
        <w:tc>
          <w:tcPr>
            <w:tcW w:w="707" w:type="dxa"/>
            <w:vMerge w:val="restart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Дата</w:t>
            </w:r>
          </w:p>
        </w:tc>
      </w:tr>
      <w:tr w:rsidR="00063FE1" w:rsidRPr="00AC6417" w:rsidTr="00063FE1">
        <w:trPr>
          <w:cantSplit/>
          <w:trHeight w:val="1738"/>
        </w:trPr>
        <w:tc>
          <w:tcPr>
            <w:tcW w:w="452" w:type="dxa"/>
            <w:textDirection w:val="btLr"/>
            <w:vAlign w:val="center"/>
          </w:tcPr>
          <w:p w:rsidR="00063FE1" w:rsidRPr="00AC6417" w:rsidRDefault="00063FE1" w:rsidP="00063FE1">
            <w:pPr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:rsidR="00063FE1" w:rsidRPr="00AC6417" w:rsidRDefault="00063FE1" w:rsidP="00063FE1">
            <w:pPr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Измененных</w:t>
            </w:r>
          </w:p>
        </w:tc>
        <w:tc>
          <w:tcPr>
            <w:tcW w:w="1134" w:type="dxa"/>
            <w:textDirection w:val="btLr"/>
            <w:vAlign w:val="center"/>
          </w:tcPr>
          <w:p w:rsidR="00063FE1" w:rsidRPr="00AC6417" w:rsidRDefault="00063FE1" w:rsidP="00063FE1">
            <w:pPr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:rsidR="00063FE1" w:rsidRPr="00AC6417" w:rsidRDefault="00063FE1" w:rsidP="00063FE1">
            <w:pPr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Новых</w:t>
            </w:r>
          </w:p>
        </w:tc>
        <w:tc>
          <w:tcPr>
            <w:tcW w:w="1134" w:type="dxa"/>
            <w:textDirection w:val="btLr"/>
          </w:tcPr>
          <w:p w:rsidR="00063FE1" w:rsidRPr="00AC6417" w:rsidRDefault="00063FE1" w:rsidP="00063FE1">
            <w:pPr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C6417">
              <w:rPr>
                <w:rFonts w:ascii="Times New Roman" w:eastAsia="Calibri" w:hAnsi="Times New Roman" w:cs="Times New Roman"/>
                <w:szCs w:val="24"/>
                <w:lang w:eastAsia="ru-RU"/>
              </w:rPr>
              <w:t>Аннулированных</w:t>
            </w:r>
          </w:p>
        </w:tc>
        <w:tc>
          <w:tcPr>
            <w:tcW w:w="1134" w:type="dxa"/>
            <w:vMerge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Merge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063FE1" w:rsidRPr="00AC6417" w:rsidTr="00063FE1">
        <w:trPr>
          <w:trHeight w:val="454"/>
        </w:trPr>
        <w:tc>
          <w:tcPr>
            <w:tcW w:w="452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063FE1" w:rsidRPr="00AC6417" w:rsidRDefault="00063FE1" w:rsidP="00063FE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</w:tbl>
    <w:p w:rsidR="00063FE1" w:rsidRDefault="00063FE1"/>
    <w:sectPr w:rsidR="00063FE1" w:rsidSect="00063FE1">
      <w:footerReference w:type="default" r:id="rId16"/>
      <w:pgSz w:w="11900" w:h="16840"/>
      <w:pgMar w:top="1418" w:right="567" w:bottom="851" w:left="1134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7D6" w:rsidRDefault="00CD07D6" w:rsidP="00063FE1">
      <w:pPr>
        <w:spacing w:after="0" w:line="240" w:lineRule="auto"/>
      </w:pPr>
      <w:r>
        <w:separator/>
      </w:r>
    </w:p>
  </w:endnote>
  <w:endnote w:type="continuationSeparator" w:id="0">
    <w:p w:rsidR="00CD07D6" w:rsidRDefault="00CD07D6" w:rsidP="0006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250"/>
      <w:gridCol w:w="2032"/>
      <w:gridCol w:w="1343"/>
      <w:gridCol w:w="1385"/>
      <w:gridCol w:w="1335"/>
    </w:tblGrid>
    <w:tr w:rsidR="0067012E" w:rsidRPr="00AA03D1" w:rsidTr="00063FE1">
      <w:trPr>
        <w:trHeight w:hRule="exact" w:val="284"/>
        <w:jc w:val="center"/>
      </w:trPr>
      <w:tc>
        <w:tcPr>
          <w:tcW w:w="3250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2032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43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85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35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</w:tr>
    <w:tr w:rsidR="0067012E" w:rsidRPr="00AA03D1" w:rsidTr="00063FE1">
      <w:trPr>
        <w:trHeight w:hRule="exact" w:val="338"/>
        <w:jc w:val="center"/>
      </w:trPr>
      <w:tc>
        <w:tcPr>
          <w:tcW w:w="3250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Изм.</w:t>
          </w:r>
        </w:p>
      </w:tc>
      <w:tc>
        <w:tcPr>
          <w:tcW w:w="2032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Лист</w:t>
          </w:r>
        </w:p>
      </w:tc>
      <w:tc>
        <w:tcPr>
          <w:tcW w:w="1343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№ докум.</w:t>
          </w:r>
        </w:p>
      </w:tc>
      <w:tc>
        <w:tcPr>
          <w:tcW w:w="1385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Подп.</w:t>
          </w:r>
        </w:p>
      </w:tc>
      <w:tc>
        <w:tcPr>
          <w:tcW w:w="1335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Дата</w:t>
          </w:r>
        </w:p>
      </w:tc>
    </w:tr>
    <w:tr w:rsidR="0067012E" w:rsidRPr="00AA03D1" w:rsidTr="00063FE1">
      <w:trPr>
        <w:trHeight w:hRule="exact" w:val="284"/>
        <w:jc w:val="center"/>
      </w:trPr>
      <w:tc>
        <w:tcPr>
          <w:tcW w:w="3250" w:type="dxa"/>
          <w:vAlign w:val="center"/>
        </w:tcPr>
        <w:p w:rsidR="0067012E" w:rsidRPr="00B562BD" w:rsidRDefault="0067012E" w:rsidP="000B1B5A">
          <w:pPr>
            <w:pStyle w:val="a3"/>
            <w:ind w:left="175" w:hanging="142"/>
            <w:jc w:val="center"/>
            <w:rPr>
              <w:rStyle w:val="a9"/>
              <w:sz w:val="22"/>
            </w:rPr>
          </w:pPr>
          <w:r w:rsidRPr="000B1B5A">
            <w:rPr>
              <w:rFonts w:cs="Times New Roman"/>
              <w:sz w:val="22"/>
            </w:rPr>
            <w:t>RU.17701729.05.03-01</w:t>
          </w:r>
          <w:r>
            <w:rPr>
              <w:rFonts w:cs="Times New Roman"/>
              <w:sz w:val="22"/>
              <w:lang w:val="en-US"/>
            </w:rPr>
            <w:t xml:space="preserve"> </w:t>
          </w:r>
          <w:r w:rsidRPr="000B1B5A">
            <w:rPr>
              <w:rFonts w:cs="Times New Roman"/>
              <w:sz w:val="22"/>
            </w:rPr>
            <w:t>81 01-1</w:t>
          </w:r>
          <w:r w:rsidRPr="00B562BD">
            <w:rPr>
              <w:rFonts w:cs="Times New Roman"/>
              <w:sz w:val="22"/>
            </w:rPr>
            <w:t xml:space="preserve"> ТЗ 01-1</w:t>
          </w:r>
        </w:p>
        <w:p w:rsidR="0067012E" w:rsidRPr="00043A7B" w:rsidRDefault="0067012E" w:rsidP="000B1B5A">
          <w:pPr>
            <w:pStyle w:val="a3"/>
            <w:ind w:firstLine="0"/>
            <w:jc w:val="center"/>
            <w:rPr>
              <w:rFonts w:eastAsia="Times New Roman" w:cs="Times New Roman"/>
              <w:sz w:val="22"/>
              <w:szCs w:val="24"/>
            </w:rPr>
          </w:pPr>
        </w:p>
      </w:tc>
      <w:tc>
        <w:tcPr>
          <w:tcW w:w="2032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43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85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35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</w:tr>
    <w:tr w:rsidR="0067012E" w:rsidRPr="00AA03D1" w:rsidTr="00063FE1">
      <w:trPr>
        <w:trHeight w:hRule="exact" w:val="284"/>
        <w:jc w:val="center"/>
      </w:trPr>
      <w:tc>
        <w:tcPr>
          <w:tcW w:w="3250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Инв. № подл.</w:t>
          </w:r>
        </w:p>
      </w:tc>
      <w:tc>
        <w:tcPr>
          <w:tcW w:w="2032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Подп. и дата</w:t>
          </w:r>
        </w:p>
      </w:tc>
      <w:tc>
        <w:tcPr>
          <w:tcW w:w="1343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Взам. инв. №</w:t>
          </w:r>
        </w:p>
      </w:tc>
      <w:tc>
        <w:tcPr>
          <w:tcW w:w="1385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Инв. № дубл.</w:t>
          </w:r>
        </w:p>
      </w:tc>
      <w:tc>
        <w:tcPr>
          <w:tcW w:w="1335" w:type="dxa"/>
        </w:tcPr>
        <w:p w:rsidR="0067012E" w:rsidRPr="00043A7B" w:rsidRDefault="0067012E" w:rsidP="00063FE1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Подп. и дата</w:t>
          </w:r>
        </w:p>
      </w:tc>
    </w:tr>
  </w:tbl>
  <w:p w:rsidR="0067012E" w:rsidRDefault="0067012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250"/>
      <w:gridCol w:w="2032"/>
      <w:gridCol w:w="1343"/>
      <w:gridCol w:w="1385"/>
      <w:gridCol w:w="1335"/>
    </w:tblGrid>
    <w:tr w:rsidR="0067012E" w:rsidRPr="00AA03D1" w:rsidTr="00636C41">
      <w:trPr>
        <w:trHeight w:hRule="exact" w:val="284"/>
        <w:jc w:val="center"/>
      </w:trPr>
      <w:tc>
        <w:tcPr>
          <w:tcW w:w="3250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2032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43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85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35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</w:tr>
    <w:tr w:rsidR="0067012E" w:rsidRPr="00AA03D1" w:rsidTr="00636C41">
      <w:trPr>
        <w:trHeight w:hRule="exact" w:val="338"/>
        <w:jc w:val="center"/>
      </w:trPr>
      <w:tc>
        <w:tcPr>
          <w:tcW w:w="3250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Изм.</w:t>
          </w:r>
        </w:p>
      </w:tc>
      <w:tc>
        <w:tcPr>
          <w:tcW w:w="2032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Лист</w:t>
          </w:r>
        </w:p>
      </w:tc>
      <w:tc>
        <w:tcPr>
          <w:tcW w:w="1343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№ докум.</w:t>
          </w:r>
        </w:p>
      </w:tc>
      <w:tc>
        <w:tcPr>
          <w:tcW w:w="1385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Подп.</w:t>
          </w:r>
        </w:p>
      </w:tc>
      <w:tc>
        <w:tcPr>
          <w:tcW w:w="1335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Дата</w:t>
          </w:r>
        </w:p>
      </w:tc>
    </w:tr>
    <w:tr w:rsidR="0067012E" w:rsidRPr="00AA03D1" w:rsidTr="00636C41">
      <w:trPr>
        <w:trHeight w:hRule="exact" w:val="284"/>
        <w:jc w:val="center"/>
      </w:trPr>
      <w:tc>
        <w:tcPr>
          <w:tcW w:w="3250" w:type="dxa"/>
          <w:vAlign w:val="center"/>
        </w:tcPr>
        <w:p w:rsidR="0067012E" w:rsidRPr="00B562BD" w:rsidRDefault="0067012E" w:rsidP="000B1B5A">
          <w:pPr>
            <w:pStyle w:val="a3"/>
            <w:ind w:left="708" w:hanging="533"/>
            <w:rPr>
              <w:rStyle w:val="a9"/>
              <w:sz w:val="22"/>
            </w:rPr>
          </w:pPr>
          <w:r w:rsidRPr="000B1B5A">
            <w:rPr>
              <w:rFonts w:cs="Times New Roman"/>
              <w:sz w:val="22"/>
            </w:rPr>
            <w:t>RU.17701729.05.03-01</w:t>
          </w:r>
          <w:r>
            <w:rPr>
              <w:rFonts w:cs="Times New Roman"/>
              <w:sz w:val="22"/>
              <w:lang w:val="en-US"/>
            </w:rPr>
            <w:t xml:space="preserve"> </w:t>
          </w:r>
          <w:r w:rsidRPr="000B1B5A">
            <w:rPr>
              <w:rFonts w:cs="Times New Roman"/>
              <w:sz w:val="22"/>
            </w:rPr>
            <w:t>81 01-1</w:t>
          </w:r>
          <w:r w:rsidRPr="00B562BD">
            <w:rPr>
              <w:rFonts w:cs="Times New Roman"/>
              <w:sz w:val="22"/>
            </w:rPr>
            <w:t xml:space="preserve"> ТЗ 01-1</w:t>
          </w:r>
        </w:p>
        <w:p w:rsidR="0067012E" w:rsidRPr="00043A7B" w:rsidRDefault="0067012E" w:rsidP="000B1B5A">
          <w:pPr>
            <w:pStyle w:val="a3"/>
            <w:ind w:firstLine="0"/>
            <w:rPr>
              <w:rFonts w:eastAsia="Times New Roman" w:cs="Times New Roman"/>
              <w:sz w:val="22"/>
              <w:szCs w:val="24"/>
            </w:rPr>
          </w:pPr>
        </w:p>
      </w:tc>
      <w:tc>
        <w:tcPr>
          <w:tcW w:w="2032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43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85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  <w:tc>
        <w:tcPr>
          <w:tcW w:w="1335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 w:cs="Times New Roman"/>
              <w:szCs w:val="24"/>
              <w:lang w:eastAsia="ru-RU"/>
            </w:rPr>
          </w:pPr>
        </w:p>
      </w:tc>
    </w:tr>
    <w:tr w:rsidR="0067012E" w:rsidRPr="00AA03D1" w:rsidTr="00636C41">
      <w:trPr>
        <w:trHeight w:hRule="exact" w:val="284"/>
        <w:jc w:val="center"/>
      </w:trPr>
      <w:tc>
        <w:tcPr>
          <w:tcW w:w="3250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Инв. № подл.</w:t>
          </w:r>
        </w:p>
      </w:tc>
      <w:tc>
        <w:tcPr>
          <w:tcW w:w="2032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Подп. и дата</w:t>
          </w:r>
        </w:p>
      </w:tc>
      <w:tc>
        <w:tcPr>
          <w:tcW w:w="1343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Взам. инв. №</w:t>
          </w:r>
        </w:p>
      </w:tc>
      <w:tc>
        <w:tcPr>
          <w:tcW w:w="1385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Инв. № дубл.</w:t>
          </w:r>
        </w:p>
      </w:tc>
      <w:tc>
        <w:tcPr>
          <w:tcW w:w="1335" w:type="dxa"/>
        </w:tcPr>
        <w:p w:rsidR="0067012E" w:rsidRPr="00043A7B" w:rsidRDefault="0067012E" w:rsidP="000B1B5A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szCs w:val="24"/>
              <w:lang w:eastAsia="ru-RU"/>
            </w:rPr>
          </w:pPr>
          <w:r w:rsidRPr="00043A7B">
            <w:rPr>
              <w:rFonts w:ascii="Times New Roman" w:eastAsia="Times New Roman" w:hAnsi="Times New Roman" w:cs="Times New Roman"/>
              <w:szCs w:val="24"/>
              <w:lang w:eastAsia="ru-RU"/>
            </w:rPr>
            <w:t>Подп. и дата</w:t>
          </w:r>
        </w:p>
      </w:tc>
    </w:tr>
  </w:tbl>
  <w:p w:rsidR="0067012E" w:rsidRDefault="0067012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2E" w:rsidRDefault="006701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7D6" w:rsidRDefault="00CD07D6" w:rsidP="00063FE1">
      <w:pPr>
        <w:spacing w:after="0" w:line="240" w:lineRule="auto"/>
      </w:pPr>
      <w:r>
        <w:separator/>
      </w:r>
    </w:p>
  </w:footnote>
  <w:footnote w:type="continuationSeparator" w:id="0">
    <w:p w:rsidR="00CD07D6" w:rsidRDefault="00CD07D6" w:rsidP="00063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2E" w:rsidRPr="00EE08CC" w:rsidRDefault="0067012E" w:rsidP="00063FE1">
    <w:pPr>
      <w:pStyle w:val="a3"/>
      <w:framePr w:wrap="none" w:vAnchor="text" w:hAnchor="margin" w:xAlign="center" w:y="1"/>
      <w:jc w:val="center"/>
      <w:rPr>
        <w:rStyle w:val="a9"/>
        <w:b/>
      </w:rPr>
    </w:pPr>
    <w:r w:rsidRPr="00EE08CC">
      <w:rPr>
        <w:rStyle w:val="a9"/>
        <w:b/>
      </w:rPr>
      <w:fldChar w:fldCharType="begin"/>
    </w:r>
    <w:r w:rsidRPr="00EE08CC">
      <w:rPr>
        <w:rStyle w:val="a9"/>
        <w:b/>
      </w:rPr>
      <w:instrText xml:space="preserve">PAGE  </w:instrText>
    </w:r>
    <w:r w:rsidRPr="00EE08CC">
      <w:rPr>
        <w:rStyle w:val="a9"/>
        <w:b/>
      </w:rPr>
      <w:fldChar w:fldCharType="separate"/>
    </w:r>
    <w:r w:rsidR="003A4530">
      <w:rPr>
        <w:rStyle w:val="a9"/>
        <w:b/>
        <w:noProof/>
      </w:rPr>
      <w:t>4</w:t>
    </w:r>
    <w:r w:rsidRPr="00EE08CC">
      <w:rPr>
        <w:rStyle w:val="a9"/>
        <w:b/>
      </w:rPr>
      <w:fldChar w:fldCharType="end"/>
    </w:r>
  </w:p>
  <w:p w:rsidR="0067012E" w:rsidRDefault="0067012E" w:rsidP="00063FE1">
    <w:pPr>
      <w:pStyle w:val="a3"/>
      <w:framePr w:wrap="none" w:vAnchor="text" w:hAnchor="margin" w:xAlign="center" w:y="1"/>
      <w:ind w:left="708" w:firstLine="0"/>
      <w:jc w:val="center"/>
      <w:rPr>
        <w:rStyle w:val="a9"/>
      </w:rPr>
    </w:pPr>
    <w:r w:rsidRPr="00334274">
      <w:rPr>
        <w:rFonts w:cs="Times New Roman"/>
        <w:b/>
      </w:rPr>
      <w:t>RU.17701729</w:t>
    </w:r>
    <w:r>
      <w:rPr>
        <w:rFonts w:cs="Times New Roman"/>
        <w:b/>
      </w:rPr>
      <w:t>.</w:t>
    </w:r>
    <w:r w:rsidRPr="00F05B7C">
      <w:rPr>
        <w:rFonts w:cs="Times New Roman"/>
        <w:b/>
      </w:rPr>
      <w:t>05.0</w:t>
    </w:r>
    <w:r>
      <w:rPr>
        <w:rFonts w:cs="Times New Roman"/>
        <w:b/>
      </w:rPr>
      <w:t>3-01 81</w:t>
    </w:r>
    <w:r w:rsidRPr="00334274">
      <w:rPr>
        <w:rFonts w:cs="Times New Roman"/>
        <w:b/>
      </w:rPr>
      <w:t xml:space="preserve"> 01-1</w:t>
    </w:r>
  </w:p>
  <w:p w:rsidR="0067012E" w:rsidRDefault="0067012E" w:rsidP="00063FE1">
    <w:pPr>
      <w:pStyle w:val="a3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2E" w:rsidRDefault="0067012E" w:rsidP="00063FE1">
    <w:pPr>
      <w:pStyle w:val="a3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67012E" w:rsidRDefault="0067012E" w:rsidP="00063FE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4407"/>
    <w:multiLevelType w:val="hybridMultilevel"/>
    <w:tmpl w:val="F5D8285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2AA31E4"/>
    <w:multiLevelType w:val="hybridMultilevel"/>
    <w:tmpl w:val="8E0A9ABC"/>
    <w:lvl w:ilvl="0" w:tplc="04190011">
      <w:start w:val="1"/>
      <w:numFmt w:val="decimal"/>
      <w:lvlText w:val="%1)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" w15:restartNumberingAfterBreak="0">
    <w:nsid w:val="1F775F57"/>
    <w:multiLevelType w:val="multilevel"/>
    <w:tmpl w:val="36BE6686"/>
    <w:lvl w:ilvl="0">
      <w:start w:val="1"/>
      <w:numFmt w:val="decimal"/>
      <w:pStyle w:val="1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AE24C0C"/>
    <w:multiLevelType w:val="hybridMultilevel"/>
    <w:tmpl w:val="4328E7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BDE1248"/>
    <w:multiLevelType w:val="hybridMultilevel"/>
    <w:tmpl w:val="26AE39A8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 w15:restartNumberingAfterBreak="0">
    <w:nsid w:val="341D0A57"/>
    <w:multiLevelType w:val="hybridMultilevel"/>
    <w:tmpl w:val="1E563A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A2F4BFF"/>
    <w:multiLevelType w:val="hybridMultilevel"/>
    <w:tmpl w:val="8E8C0B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253395A"/>
    <w:multiLevelType w:val="multilevel"/>
    <w:tmpl w:val="1EE0C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10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43AB3298"/>
    <w:multiLevelType w:val="multilevel"/>
    <w:tmpl w:val="996A1B04"/>
    <w:styleLink w:val="1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44EC53A6"/>
    <w:multiLevelType w:val="hybridMultilevel"/>
    <w:tmpl w:val="B1988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9A51A9"/>
    <w:multiLevelType w:val="hybridMultilevel"/>
    <w:tmpl w:val="2A766E48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4C56501C"/>
    <w:multiLevelType w:val="multilevel"/>
    <w:tmpl w:val="8BAE3E44"/>
    <w:lvl w:ilvl="0">
      <w:start w:val="1"/>
      <w:numFmt w:val="decimal"/>
      <w:pStyle w:val="20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2" w15:restartNumberingAfterBreak="0">
    <w:nsid w:val="511E35B8"/>
    <w:multiLevelType w:val="hybridMultilevel"/>
    <w:tmpl w:val="0D5E14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612203C"/>
    <w:multiLevelType w:val="hybridMultilevel"/>
    <w:tmpl w:val="BE08EA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4"/>
  </w:num>
  <w:num w:numId="12">
    <w:abstractNumId w:val="12"/>
  </w:num>
  <w:num w:numId="13">
    <w:abstractNumId w:val="13"/>
  </w:num>
  <w:num w:numId="14">
    <w:abstractNumId w:val="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92"/>
    <w:rsid w:val="00040267"/>
    <w:rsid w:val="00063FE1"/>
    <w:rsid w:val="000A671C"/>
    <w:rsid w:val="000B1B5A"/>
    <w:rsid w:val="000C541B"/>
    <w:rsid w:val="000F125D"/>
    <w:rsid w:val="00106E6A"/>
    <w:rsid w:val="00107FE4"/>
    <w:rsid w:val="001213B1"/>
    <w:rsid w:val="001433A9"/>
    <w:rsid w:val="0018070A"/>
    <w:rsid w:val="0018556E"/>
    <w:rsid w:val="0020110B"/>
    <w:rsid w:val="00222EB4"/>
    <w:rsid w:val="002429BB"/>
    <w:rsid w:val="0025473D"/>
    <w:rsid w:val="002609CD"/>
    <w:rsid w:val="00267C54"/>
    <w:rsid w:val="00326540"/>
    <w:rsid w:val="00326ABE"/>
    <w:rsid w:val="00347A02"/>
    <w:rsid w:val="00380B16"/>
    <w:rsid w:val="00395391"/>
    <w:rsid w:val="003A4530"/>
    <w:rsid w:val="00403E7E"/>
    <w:rsid w:val="00407277"/>
    <w:rsid w:val="00422398"/>
    <w:rsid w:val="00453466"/>
    <w:rsid w:val="004748E6"/>
    <w:rsid w:val="00480A0F"/>
    <w:rsid w:val="004B0426"/>
    <w:rsid w:val="004C5B56"/>
    <w:rsid w:val="004D7F7F"/>
    <w:rsid w:val="004E1F15"/>
    <w:rsid w:val="00556089"/>
    <w:rsid w:val="00562CE3"/>
    <w:rsid w:val="00591602"/>
    <w:rsid w:val="005B5DC7"/>
    <w:rsid w:val="005F433A"/>
    <w:rsid w:val="00612775"/>
    <w:rsid w:val="00636C41"/>
    <w:rsid w:val="0067012E"/>
    <w:rsid w:val="006D097C"/>
    <w:rsid w:val="006F74A0"/>
    <w:rsid w:val="007E4BB3"/>
    <w:rsid w:val="00844CA1"/>
    <w:rsid w:val="00881591"/>
    <w:rsid w:val="008A0812"/>
    <w:rsid w:val="008A71E1"/>
    <w:rsid w:val="00917086"/>
    <w:rsid w:val="0093306F"/>
    <w:rsid w:val="00941AC9"/>
    <w:rsid w:val="00964509"/>
    <w:rsid w:val="0096668E"/>
    <w:rsid w:val="009919F2"/>
    <w:rsid w:val="009C3DF4"/>
    <w:rsid w:val="009E55EF"/>
    <w:rsid w:val="00A0402B"/>
    <w:rsid w:val="00A56A19"/>
    <w:rsid w:val="00A63925"/>
    <w:rsid w:val="00A64185"/>
    <w:rsid w:val="00A8196B"/>
    <w:rsid w:val="00AB3EBA"/>
    <w:rsid w:val="00AC55AC"/>
    <w:rsid w:val="00B14BB2"/>
    <w:rsid w:val="00BC414E"/>
    <w:rsid w:val="00BF494A"/>
    <w:rsid w:val="00C02420"/>
    <w:rsid w:val="00C514C3"/>
    <w:rsid w:val="00C51E10"/>
    <w:rsid w:val="00C940D5"/>
    <w:rsid w:val="00CD07D6"/>
    <w:rsid w:val="00CF6C5D"/>
    <w:rsid w:val="00D433FC"/>
    <w:rsid w:val="00D92A19"/>
    <w:rsid w:val="00DC389C"/>
    <w:rsid w:val="00E40A23"/>
    <w:rsid w:val="00EB77FA"/>
    <w:rsid w:val="00EC260C"/>
    <w:rsid w:val="00EF3494"/>
    <w:rsid w:val="00EF4215"/>
    <w:rsid w:val="00F45699"/>
    <w:rsid w:val="00F95F87"/>
    <w:rsid w:val="00FA6A77"/>
    <w:rsid w:val="00FE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FE2F38-7E4D-4FC4-8404-7C914AFB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7E"/>
  </w:style>
  <w:style w:type="paragraph" w:styleId="10">
    <w:name w:val="heading 1"/>
    <w:basedOn w:val="a"/>
    <w:next w:val="a"/>
    <w:link w:val="12"/>
    <w:uiPriority w:val="9"/>
    <w:qFormat/>
    <w:rsid w:val="00063FE1"/>
    <w:pPr>
      <w:keepNext/>
      <w:keepLines/>
      <w:numPr>
        <w:ilvl w:val="1"/>
        <w:numId w:val="2"/>
      </w:numPr>
      <w:spacing w:before="120" w:after="0" w:line="360" w:lineRule="auto"/>
      <w:outlineLvl w:val="0"/>
    </w:pPr>
    <w:rPr>
      <w:rFonts w:ascii="Times" w:eastAsiaTheme="majorEastAsia" w:hAnsi="Times" w:cstheme="majorBidi"/>
      <w:b/>
      <w:color w:val="000000" w:themeColor="text1"/>
      <w:sz w:val="24"/>
      <w:szCs w:val="32"/>
    </w:rPr>
  </w:style>
  <w:style w:type="paragraph" w:styleId="20">
    <w:name w:val="heading 2"/>
    <w:basedOn w:val="a"/>
    <w:next w:val="a"/>
    <w:link w:val="21"/>
    <w:autoRedefine/>
    <w:uiPriority w:val="9"/>
    <w:unhideWhenUsed/>
    <w:qFormat/>
    <w:rsid w:val="00063FE1"/>
    <w:pPr>
      <w:keepNext/>
      <w:keepLines/>
      <w:numPr>
        <w:numId w:val="1"/>
      </w:numPr>
      <w:spacing w:before="40"/>
      <w:outlineLvl w:val="1"/>
    </w:pPr>
    <w:rPr>
      <w:rFonts w:ascii="Times" w:eastAsiaTheme="majorEastAsia" w:hAnsi="Times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uiPriority w:val="9"/>
    <w:rsid w:val="00063FE1"/>
    <w:rPr>
      <w:rFonts w:ascii="Times" w:eastAsiaTheme="majorEastAsia" w:hAnsi="Times" w:cstheme="majorBidi"/>
      <w:b/>
      <w:color w:val="000000" w:themeColor="text1"/>
      <w:sz w:val="24"/>
      <w:szCs w:val="32"/>
    </w:rPr>
  </w:style>
  <w:style w:type="character" w:customStyle="1" w:styleId="21">
    <w:name w:val="Заголовок 2 Знак"/>
    <w:basedOn w:val="a0"/>
    <w:link w:val="20"/>
    <w:uiPriority w:val="9"/>
    <w:rsid w:val="00063FE1"/>
    <w:rPr>
      <w:rFonts w:ascii="Times" w:eastAsiaTheme="majorEastAsia" w:hAnsi="Times" w:cstheme="majorBidi"/>
      <w:b/>
      <w:color w:val="000000" w:themeColor="text1"/>
      <w:szCs w:val="26"/>
    </w:rPr>
  </w:style>
  <w:style w:type="paragraph" w:styleId="a3">
    <w:name w:val="header"/>
    <w:basedOn w:val="a"/>
    <w:link w:val="a4"/>
    <w:uiPriority w:val="99"/>
    <w:unhideWhenUsed/>
    <w:rsid w:val="00063FE1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063FE1"/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063FE1"/>
    <w:pPr>
      <w:spacing w:after="0" w:line="240" w:lineRule="auto"/>
      <w:ind w:firstLine="709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063F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autoRedefine/>
    <w:qFormat/>
    <w:rsid w:val="007E4BB3"/>
    <w:pPr>
      <w:tabs>
        <w:tab w:val="left" w:pos="1701"/>
      </w:tabs>
      <w:autoSpaceDE w:val="0"/>
      <w:autoSpaceDN w:val="0"/>
      <w:adjustRightInd w:val="0"/>
      <w:spacing w:after="0" w:line="276" w:lineRule="auto"/>
      <w:ind w:left="142" w:firstLine="709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TOC Heading"/>
    <w:basedOn w:val="10"/>
    <w:next w:val="a"/>
    <w:uiPriority w:val="39"/>
    <w:unhideWhenUsed/>
    <w:qFormat/>
    <w:rsid w:val="00063FE1"/>
    <w:pPr>
      <w:numPr>
        <w:ilvl w:val="0"/>
        <w:numId w:val="0"/>
      </w:numPr>
      <w:spacing w:before="480" w:line="276" w:lineRule="auto"/>
      <w:outlineLvl w:val="9"/>
    </w:pPr>
    <w:rPr>
      <w:rFonts w:asciiTheme="majorHAnsi" w:hAnsiTheme="majorHAnsi"/>
      <w:bCs/>
      <w:caps/>
      <w:color w:val="2E74B5" w:themeColor="accent1" w:themeShade="BF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063FE1"/>
    <w:pPr>
      <w:spacing w:before="120" w:after="0"/>
    </w:pPr>
    <w:rPr>
      <w:b/>
      <w:bCs/>
      <w:sz w:val="24"/>
      <w:szCs w:val="24"/>
    </w:rPr>
  </w:style>
  <w:style w:type="paragraph" w:styleId="22">
    <w:name w:val="toc 2"/>
    <w:basedOn w:val="a"/>
    <w:next w:val="a"/>
    <w:autoRedefine/>
    <w:uiPriority w:val="39"/>
    <w:unhideWhenUsed/>
    <w:rsid w:val="00063FE1"/>
    <w:pPr>
      <w:spacing w:after="0"/>
      <w:ind w:left="220"/>
    </w:pPr>
    <w:rPr>
      <w:b/>
      <w:bCs/>
    </w:rPr>
  </w:style>
  <w:style w:type="paragraph" w:styleId="3">
    <w:name w:val="toc 3"/>
    <w:basedOn w:val="a"/>
    <w:next w:val="a"/>
    <w:autoRedefine/>
    <w:uiPriority w:val="39"/>
    <w:semiHidden/>
    <w:unhideWhenUsed/>
    <w:rsid w:val="00063FE1"/>
    <w:pPr>
      <w:spacing w:after="0"/>
      <w:ind w:left="440"/>
    </w:pPr>
  </w:style>
  <w:style w:type="paragraph" w:styleId="4">
    <w:name w:val="toc 4"/>
    <w:basedOn w:val="a"/>
    <w:next w:val="a"/>
    <w:autoRedefine/>
    <w:uiPriority w:val="39"/>
    <w:semiHidden/>
    <w:unhideWhenUsed/>
    <w:rsid w:val="00063FE1"/>
    <w:pPr>
      <w:spacing w:after="0"/>
      <w:ind w:left="66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3FE1"/>
    <w:pPr>
      <w:spacing w:after="0"/>
      <w:ind w:left="88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3FE1"/>
    <w:pPr>
      <w:spacing w:after="0"/>
      <w:ind w:left="11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3FE1"/>
    <w:pPr>
      <w:spacing w:after="0"/>
      <w:ind w:left="132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3FE1"/>
    <w:pPr>
      <w:spacing w:after="0"/>
      <w:ind w:left="154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3FE1"/>
    <w:pPr>
      <w:spacing w:after="0"/>
      <w:ind w:left="1760"/>
    </w:pPr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3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3FE1"/>
  </w:style>
  <w:style w:type="character" w:styleId="a9">
    <w:name w:val="page number"/>
    <w:basedOn w:val="a0"/>
    <w:uiPriority w:val="99"/>
    <w:semiHidden/>
    <w:unhideWhenUsed/>
    <w:rsid w:val="00063FE1"/>
  </w:style>
  <w:style w:type="paragraph" w:styleId="aa">
    <w:name w:val="List Paragraph"/>
    <w:basedOn w:val="a"/>
    <w:link w:val="ab"/>
    <w:uiPriority w:val="34"/>
    <w:qFormat/>
    <w:rsid w:val="00063FE1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</w:rPr>
  </w:style>
  <w:style w:type="character" w:styleId="ac">
    <w:name w:val="Hyperlink"/>
    <w:basedOn w:val="a0"/>
    <w:uiPriority w:val="99"/>
    <w:unhideWhenUsed/>
    <w:rsid w:val="00063FE1"/>
    <w:rPr>
      <w:color w:val="0563C1" w:themeColor="hyperlink"/>
      <w:u w:val="single"/>
    </w:rPr>
  </w:style>
  <w:style w:type="paragraph" w:styleId="ad">
    <w:name w:val="Normal (Web)"/>
    <w:basedOn w:val="a"/>
    <w:uiPriority w:val="99"/>
    <w:unhideWhenUsed/>
    <w:rsid w:val="00063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Стиль1"/>
    <w:uiPriority w:val="99"/>
    <w:rsid w:val="00063FE1"/>
    <w:pPr>
      <w:numPr>
        <w:numId w:val="3"/>
      </w:numPr>
    </w:pPr>
  </w:style>
  <w:style w:type="paragraph" w:customStyle="1" w:styleId="1">
    <w:name w:val="Заголовок 1 ТД"/>
    <w:basedOn w:val="aa"/>
    <w:link w:val="14"/>
    <w:rsid w:val="00063FE1"/>
    <w:pPr>
      <w:numPr>
        <w:numId w:val="4"/>
      </w:numPr>
      <w:spacing w:line="480" w:lineRule="auto"/>
      <w:ind w:left="284"/>
      <w:jc w:val="center"/>
    </w:pPr>
    <w:rPr>
      <w:rFonts w:eastAsia="Times New Roman" w:cs="Times New Roman"/>
      <w:b/>
      <w:lang w:eastAsia="ru-RU"/>
    </w:rPr>
  </w:style>
  <w:style w:type="paragraph" w:customStyle="1" w:styleId="2">
    <w:name w:val="Заголовок 2 ТД"/>
    <w:basedOn w:val="aa"/>
    <w:rsid w:val="00063FE1"/>
    <w:pPr>
      <w:numPr>
        <w:ilvl w:val="1"/>
        <w:numId w:val="4"/>
      </w:numPr>
      <w:spacing w:line="360" w:lineRule="auto"/>
      <w:ind w:left="284" w:hanging="284"/>
      <w:jc w:val="left"/>
    </w:pPr>
    <w:rPr>
      <w:rFonts w:eastAsia="Times New Roman" w:cs="Times New Roman"/>
      <w:b/>
      <w:szCs w:val="24"/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063FE1"/>
    <w:rPr>
      <w:rFonts w:ascii="Times New Roman" w:hAnsi="Times New Roman"/>
      <w:sz w:val="24"/>
    </w:rPr>
  </w:style>
  <w:style w:type="character" w:customStyle="1" w:styleId="14">
    <w:name w:val="Заголовок 1 ТД Знак"/>
    <w:basedOn w:val="ab"/>
    <w:link w:val="1"/>
    <w:rsid w:val="00063FE1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ae">
    <w:name w:val="Обычный ТД"/>
    <w:basedOn w:val="aa"/>
    <w:link w:val="af"/>
    <w:rsid w:val="00063FE1"/>
    <w:pPr>
      <w:ind w:left="0" w:firstLine="0"/>
      <w:contextualSpacing w:val="0"/>
      <w:jc w:val="left"/>
    </w:pPr>
    <w:rPr>
      <w:rFonts w:eastAsia="Times New Roman" w:cs="Times New Roman"/>
      <w:lang w:eastAsia="ru-RU"/>
    </w:rPr>
  </w:style>
  <w:style w:type="character" w:customStyle="1" w:styleId="af">
    <w:name w:val="Обычный ТД Знак"/>
    <w:basedOn w:val="ab"/>
    <w:link w:val="ae"/>
    <w:rsid w:val="00063FE1"/>
    <w:rPr>
      <w:rFonts w:ascii="Times New Roman" w:eastAsia="Times New Roman" w:hAnsi="Times New Roman" w:cs="Times New Roman"/>
      <w:sz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63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3FE1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063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063FE1"/>
    <w:rPr>
      <w:rFonts w:ascii="Tahoma" w:hAnsi="Tahoma" w:cs="Tahoma"/>
      <w:sz w:val="16"/>
      <w:szCs w:val="16"/>
    </w:rPr>
  </w:style>
  <w:style w:type="character" w:styleId="af4">
    <w:name w:val="FollowedHyperlink"/>
    <w:basedOn w:val="a0"/>
    <w:uiPriority w:val="99"/>
    <w:semiHidden/>
    <w:unhideWhenUsed/>
    <w:rsid w:val="00063FE1"/>
    <w:rPr>
      <w:color w:val="954F72" w:themeColor="followedHyperlink"/>
      <w:u w:val="single"/>
    </w:rPr>
  </w:style>
  <w:style w:type="character" w:customStyle="1" w:styleId="markedcontent">
    <w:name w:val="markedcontent"/>
    <w:basedOn w:val="a0"/>
    <w:rsid w:val="00063FE1"/>
  </w:style>
  <w:style w:type="character" w:styleId="af5">
    <w:name w:val="Emphasis"/>
    <w:basedOn w:val="a0"/>
    <w:uiPriority w:val="20"/>
    <w:qFormat/>
    <w:rsid w:val="00063FE1"/>
    <w:rPr>
      <w:i/>
      <w:iCs/>
    </w:rPr>
  </w:style>
  <w:style w:type="paragraph" w:styleId="af6">
    <w:name w:val="Revision"/>
    <w:hidden/>
    <w:uiPriority w:val="99"/>
    <w:semiHidden/>
    <w:rsid w:val="00063FE1"/>
    <w:pPr>
      <w:spacing w:after="0" w:line="240" w:lineRule="auto"/>
    </w:pPr>
  </w:style>
  <w:style w:type="paragraph" w:styleId="af7">
    <w:name w:val="caption"/>
    <w:basedOn w:val="a"/>
    <w:next w:val="a"/>
    <w:uiPriority w:val="35"/>
    <w:unhideWhenUsed/>
    <w:qFormat/>
    <w:rsid w:val="00480A0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earn.microsoft.com/ru-ru/dotnet/csharp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TcranVQUQ5U&amp;list=PLgOEwFbvGm5o8hayFB6skAfa8Z-mw4dPV&amp;pp=iAQB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unity3d.com/Manua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etanit.com/shar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F209F-F60C-4640-B804-44C527AC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4040</Words>
  <Characters>23034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2</cp:revision>
  <cp:lastPrinted>2024-04-02T16:45:00Z</cp:lastPrinted>
  <dcterms:created xsi:type="dcterms:W3CDTF">2024-04-02T20:52:00Z</dcterms:created>
  <dcterms:modified xsi:type="dcterms:W3CDTF">2024-04-02T20:52:00Z</dcterms:modified>
</cp:coreProperties>
</file>